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B2" w:rsidRPr="007105F4" w:rsidRDefault="007C3EB2" w:rsidP="007C3EB2">
      <w:pPr>
        <w:jc w:val="center"/>
        <w:rPr>
          <w:color w:val="000000" w:themeColor="text1"/>
          <w:sz w:val="24"/>
          <w:szCs w:val="24"/>
        </w:rPr>
      </w:pPr>
      <w:r w:rsidRPr="007105F4">
        <w:rPr>
          <w:b/>
          <w:bCs/>
          <w:color w:val="000000" w:themeColor="text1"/>
          <w:sz w:val="24"/>
          <w:szCs w:val="24"/>
        </w:rPr>
        <w:t>Областное государственное автономное профессиональное образовательное учреждение «Вейделевский агротехнический техникум имени Грязнова В.М.»</w:t>
      </w:r>
    </w:p>
    <w:p w:rsidR="00064FCE" w:rsidRDefault="00064FCE" w:rsidP="00064FCE">
      <w:pPr>
        <w:spacing w:line="2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52" w:lineRule="exact"/>
        <w:rPr>
          <w:sz w:val="24"/>
          <w:szCs w:val="24"/>
        </w:rPr>
      </w:pPr>
    </w:p>
    <w:p w:rsidR="00064FCE" w:rsidRDefault="00064FCE" w:rsidP="00064FCE">
      <w:pPr>
        <w:spacing w:line="284" w:lineRule="auto"/>
        <w:ind w:left="380"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МЕТОДИЧЕСКИЕ РЕКОМЕНДАЦИИ ДЛЯ СТУД</w:t>
      </w:r>
      <w:r w:rsidR="00232519">
        <w:rPr>
          <w:rFonts w:eastAsia="Times New Roman"/>
          <w:b/>
          <w:bCs/>
          <w:sz w:val="27"/>
          <w:szCs w:val="27"/>
        </w:rPr>
        <w:t>ЕНТОВ ПО ВЫПОЛНЕНИЮ ПРАКТИЧЕСКОЙ</w:t>
      </w:r>
      <w:r>
        <w:rPr>
          <w:rFonts w:eastAsia="Times New Roman"/>
          <w:b/>
          <w:bCs/>
          <w:sz w:val="27"/>
          <w:szCs w:val="27"/>
        </w:rPr>
        <w:t xml:space="preserve"> РАБОТ</w:t>
      </w:r>
      <w:r w:rsidR="00232519">
        <w:rPr>
          <w:rFonts w:eastAsia="Times New Roman"/>
          <w:b/>
          <w:bCs/>
          <w:sz w:val="27"/>
          <w:szCs w:val="27"/>
        </w:rPr>
        <w:t>Ы</w:t>
      </w:r>
    </w:p>
    <w:p w:rsidR="00064FCE" w:rsidRDefault="00064FCE" w:rsidP="00064FCE">
      <w:pPr>
        <w:spacing w:line="36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учебной дисциплине </w:t>
      </w:r>
      <w:r>
        <w:rPr>
          <w:rFonts w:eastAsia="Times New Roman"/>
          <w:b/>
          <w:bCs/>
          <w:sz w:val="28"/>
          <w:szCs w:val="28"/>
        </w:rPr>
        <w:t>ОП.01.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Основы технического черчения</w:t>
      </w:r>
    </w:p>
    <w:p w:rsidR="00064FCE" w:rsidRDefault="00064FCE" w:rsidP="00064FCE">
      <w:pPr>
        <w:spacing w:line="36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профессии </w:t>
      </w:r>
      <w:r>
        <w:rPr>
          <w:rFonts w:eastAsia="Times New Roman"/>
          <w:b/>
          <w:bCs/>
          <w:sz w:val="28"/>
          <w:szCs w:val="28"/>
        </w:rPr>
        <w:t>35.01.13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>Тракторист-машинист сельскохозяйственного</w:t>
      </w:r>
    </w:p>
    <w:p w:rsidR="00064FCE" w:rsidRDefault="00064FCE" w:rsidP="00064FCE">
      <w:pPr>
        <w:spacing w:line="5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производства </w:t>
      </w:r>
    </w:p>
    <w:p w:rsidR="00064FCE" w:rsidRDefault="005F4CA8" w:rsidP="00064FC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" o:spid="_x0000_s1026" style="position:absolute;margin-left:207.4pt;margin-top:-2.15pt;width:.95pt;height:1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B45CDF" w:rsidRDefault="00B45CDF" w:rsidP="00B45CDF">
      <w:pPr>
        <w:spacing w:line="200" w:lineRule="exact"/>
        <w:jc w:val="center"/>
        <w:rPr>
          <w:sz w:val="28"/>
          <w:szCs w:val="28"/>
        </w:rPr>
      </w:pPr>
      <w:r w:rsidRPr="00B45CDF">
        <w:rPr>
          <w:sz w:val="28"/>
          <w:szCs w:val="28"/>
        </w:rPr>
        <w:t>НА ТЕМУ: «ПРОЕКЦИИ ОСНОВНЫХ ГЕОМЕТРИЧЕСКИХ</w:t>
      </w:r>
    </w:p>
    <w:p w:rsidR="00B45CDF" w:rsidRDefault="00B45CDF" w:rsidP="00B45CDF">
      <w:pPr>
        <w:spacing w:line="200" w:lineRule="exact"/>
        <w:jc w:val="center"/>
        <w:rPr>
          <w:sz w:val="28"/>
          <w:szCs w:val="28"/>
        </w:rPr>
      </w:pPr>
    </w:p>
    <w:p w:rsidR="00064FCE" w:rsidRPr="00B45CDF" w:rsidRDefault="00B45CDF" w:rsidP="00B45CDF">
      <w:pPr>
        <w:spacing w:line="200" w:lineRule="exact"/>
        <w:jc w:val="center"/>
        <w:rPr>
          <w:sz w:val="28"/>
          <w:szCs w:val="28"/>
        </w:rPr>
      </w:pPr>
      <w:r w:rsidRPr="00B45CDF">
        <w:rPr>
          <w:sz w:val="28"/>
          <w:szCs w:val="28"/>
        </w:rPr>
        <w:t xml:space="preserve"> ТЕЛ.ПОСТРОЕНИЕ РАЗВЁРТОК ГЕОМЕТРИЧЕСКИХ ТЕЛ</w:t>
      </w:r>
      <w:r>
        <w:rPr>
          <w:sz w:val="28"/>
          <w:szCs w:val="28"/>
        </w:rPr>
        <w:t>.»</w:t>
      </w: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384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spacing w:line="200" w:lineRule="exact"/>
        <w:rPr>
          <w:sz w:val="24"/>
          <w:szCs w:val="24"/>
        </w:rPr>
      </w:pPr>
    </w:p>
    <w:p w:rsidR="00064FCE" w:rsidRDefault="00064FCE" w:rsidP="00064FC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2021г.</w:t>
      </w:r>
    </w:p>
    <w:p w:rsidR="009B2803" w:rsidRDefault="009B2803"/>
    <w:p w:rsidR="007C3EB2" w:rsidRDefault="007C3EB2" w:rsidP="007C3EB2">
      <w:pPr>
        <w:spacing w:line="20" w:lineRule="exact"/>
        <w:rPr>
          <w:sz w:val="20"/>
          <w:szCs w:val="20"/>
        </w:rPr>
      </w:pPr>
    </w:p>
    <w:p w:rsidR="007C3EB2" w:rsidRDefault="007C3EB2" w:rsidP="007C3EB2">
      <w:pPr>
        <w:spacing w:line="270" w:lineRule="auto"/>
        <w:ind w:left="1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Задание: </w:t>
      </w:r>
      <w:r>
        <w:rPr>
          <w:rFonts w:eastAsia="Times New Roman"/>
          <w:sz w:val="28"/>
          <w:szCs w:val="28"/>
        </w:rPr>
        <w:t>На формате А4 постройте две изометрическую проекцию проекции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деталей по наглядному изображению (упр.21 раб. тетрадь №4). Внести данные в основную надпись.</w:t>
      </w:r>
    </w:p>
    <w:p w:rsidR="007C3EB2" w:rsidRDefault="007C3EB2" w:rsidP="007C3EB2">
      <w:pPr>
        <w:spacing w:line="16" w:lineRule="exact"/>
        <w:rPr>
          <w:sz w:val="20"/>
          <w:szCs w:val="20"/>
        </w:rPr>
      </w:pPr>
    </w:p>
    <w:p w:rsidR="007C3EB2" w:rsidRDefault="007C3EB2" w:rsidP="007C3EB2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 выполнения задания:</w:t>
      </w:r>
    </w:p>
    <w:p w:rsidR="007C3EB2" w:rsidRDefault="007C3EB2" w:rsidP="007C3EB2">
      <w:pPr>
        <w:spacing w:line="56" w:lineRule="exact"/>
        <w:rPr>
          <w:sz w:val="20"/>
          <w:szCs w:val="20"/>
        </w:rPr>
      </w:pPr>
    </w:p>
    <w:p w:rsidR="007C3EB2" w:rsidRDefault="007C3EB2" w:rsidP="007C3EB2">
      <w:pPr>
        <w:numPr>
          <w:ilvl w:val="0"/>
          <w:numId w:val="2"/>
        </w:numPr>
        <w:tabs>
          <w:tab w:val="left" w:pos="303"/>
        </w:tabs>
        <w:spacing w:line="26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Выполнить чертежи на горизонтальных форматах А4. Вычертить внутренние рамки и штампы основных надписей.</w:t>
      </w:r>
    </w:p>
    <w:p w:rsidR="007C3EB2" w:rsidRDefault="007C3EB2" w:rsidP="007C3EB2">
      <w:pPr>
        <w:spacing w:line="31" w:lineRule="exact"/>
        <w:rPr>
          <w:rFonts w:eastAsia="Times New Roman"/>
          <w:sz w:val="28"/>
          <w:szCs w:val="28"/>
        </w:rPr>
      </w:pPr>
    </w:p>
    <w:p w:rsidR="007C3EB2" w:rsidRDefault="007C3EB2" w:rsidP="007C3EB2">
      <w:pPr>
        <w:numPr>
          <w:ilvl w:val="0"/>
          <w:numId w:val="2"/>
        </w:numPr>
        <w:tabs>
          <w:tab w:val="left" w:pos="298"/>
        </w:tabs>
        <w:spacing w:line="26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два из четырех чертежей деталей. На каждом формате вычертить по одному чертежу деталей.</w:t>
      </w:r>
    </w:p>
    <w:p w:rsidR="007C3EB2" w:rsidRDefault="007C3EB2" w:rsidP="007C3EB2">
      <w:pPr>
        <w:spacing w:line="14" w:lineRule="exact"/>
        <w:rPr>
          <w:rFonts w:eastAsia="Times New Roman"/>
          <w:sz w:val="28"/>
          <w:szCs w:val="28"/>
        </w:rPr>
      </w:pPr>
    </w:p>
    <w:p w:rsidR="007C3EB2" w:rsidRDefault="007C3EB2" w:rsidP="007C3EB2">
      <w:pPr>
        <w:numPr>
          <w:ilvl w:val="0"/>
          <w:numId w:val="2"/>
        </w:numPr>
        <w:tabs>
          <w:tab w:val="left" w:pos="381"/>
        </w:tabs>
        <w:ind w:left="381" w:hanging="3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Разделить  рамку  по  осям</w:t>
      </w:r>
    </w:p>
    <w:p w:rsidR="007C3EB2" w:rsidRDefault="007C3EB2" w:rsidP="007C3E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2437130</wp:posOffset>
            </wp:positionH>
            <wp:positionV relativeFrom="paragraph">
              <wp:posOffset>-194310</wp:posOffset>
            </wp:positionV>
            <wp:extent cx="3742055" cy="37992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79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EB2" w:rsidRDefault="007C3EB2" w:rsidP="007C3EB2">
      <w:pPr>
        <w:spacing w:line="28" w:lineRule="exact"/>
        <w:rPr>
          <w:sz w:val="20"/>
          <w:szCs w:val="20"/>
        </w:rPr>
      </w:pPr>
    </w:p>
    <w:p w:rsidR="007C3EB2" w:rsidRDefault="007C3EB2" w:rsidP="007C3EB2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диметрической проекции под</w:t>
      </w:r>
    </w:p>
    <w:p w:rsidR="007C3EB2" w:rsidRDefault="007C3EB2" w:rsidP="007C3EB2">
      <w:pPr>
        <w:spacing w:line="24" w:lineRule="exact"/>
        <w:rPr>
          <w:sz w:val="20"/>
          <w:szCs w:val="20"/>
        </w:rPr>
      </w:pPr>
    </w:p>
    <w:p w:rsidR="007C3EB2" w:rsidRDefault="007C3EB2" w:rsidP="007C3EB2">
      <w:pPr>
        <w:tabs>
          <w:tab w:val="left" w:pos="1721"/>
        </w:tabs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углами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(120</w:t>
      </w:r>
      <w:r>
        <w:rPr>
          <w:rFonts w:eastAsia="Times New Roman"/>
          <w:sz w:val="36"/>
          <w:szCs w:val="36"/>
          <w:vertAlign w:val="superscript"/>
        </w:rPr>
        <w:t>0</w:t>
      </w:r>
      <w:r>
        <w:rPr>
          <w:rFonts w:eastAsia="Times New Roman"/>
          <w:sz w:val="28"/>
          <w:szCs w:val="28"/>
        </w:rPr>
        <w:t>,120</w:t>
      </w:r>
      <w:r>
        <w:rPr>
          <w:rFonts w:eastAsia="Times New Roman"/>
          <w:sz w:val="36"/>
          <w:szCs w:val="36"/>
          <w:vertAlign w:val="superscript"/>
        </w:rPr>
        <w:t>0</w:t>
      </w:r>
      <w:r>
        <w:rPr>
          <w:rFonts w:eastAsia="Times New Roman"/>
          <w:sz w:val="28"/>
          <w:szCs w:val="28"/>
        </w:rPr>
        <w:t>,120</w:t>
      </w:r>
      <w:r>
        <w:rPr>
          <w:rFonts w:eastAsia="Times New Roman"/>
          <w:sz w:val="36"/>
          <w:szCs w:val="36"/>
          <w:vertAlign w:val="superscript"/>
        </w:rPr>
        <w:t>0</w:t>
      </w:r>
      <w:r>
        <w:rPr>
          <w:rFonts w:eastAsia="Times New Roman"/>
          <w:sz w:val="28"/>
          <w:szCs w:val="28"/>
        </w:rPr>
        <w:t>).</w:t>
      </w:r>
    </w:p>
    <w:p w:rsidR="007C3EB2" w:rsidRDefault="007C3EB2" w:rsidP="007C3EB2">
      <w:pPr>
        <w:tabs>
          <w:tab w:val="left" w:pos="2561"/>
        </w:tabs>
        <w:spacing w:line="22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Проставьте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значения</w:t>
      </w:r>
    </w:p>
    <w:p w:rsidR="007C3EB2" w:rsidRDefault="007C3EB2" w:rsidP="007C3EB2">
      <w:pPr>
        <w:spacing w:line="62" w:lineRule="exact"/>
        <w:rPr>
          <w:sz w:val="20"/>
          <w:szCs w:val="20"/>
        </w:rPr>
      </w:pPr>
    </w:p>
    <w:p w:rsidR="007C3EB2" w:rsidRDefault="007C3EB2" w:rsidP="007C3EB2">
      <w:pPr>
        <w:spacing w:line="267" w:lineRule="auto"/>
        <w:ind w:left="1" w:right="6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соответствующие осям (Х,У,Z).</w:t>
      </w:r>
    </w:p>
    <w:p w:rsidR="007C3EB2" w:rsidRDefault="007C3EB2" w:rsidP="007C3EB2">
      <w:pPr>
        <w:spacing w:line="26" w:lineRule="exact"/>
        <w:rPr>
          <w:sz w:val="20"/>
          <w:szCs w:val="20"/>
        </w:rPr>
      </w:pPr>
    </w:p>
    <w:p w:rsidR="007C3EB2" w:rsidRDefault="007C3EB2" w:rsidP="007C3EB2">
      <w:pPr>
        <w:numPr>
          <w:ilvl w:val="0"/>
          <w:numId w:val="3"/>
        </w:numPr>
        <w:tabs>
          <w:tab w:val="left" w:pos="411"/>
        </w:tabs>
        <w:spacing w:line="265" w:lineRule="auto"/>
        <w:ind w:left="1" w:right="608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Вычертить основной вид деталь между осями (Z и Х) и</w:t>
      </w:r>
    </w:p>
    <w:p w:rsidR="007C3EB2" w:rsidRDefault="007C3EB2" w:rsidP="007C3EB2">
      <w:pPr>
        <w:spacing w:line="28" w:lineRule="exact"/>
        <w:rPr>
          <w:rFonts w:eastAsia="Times New Roman"/>
          <w:sz w:val="28"/>
          <w:szCs w:val="28"/>
        </w:rPr>
      </w:pPr>
    </w:p>
    <w:p w:rsidR="007C3EB2" w:rsidRDefault="007C3EB2" w:rsidP="007C3EB2">
      <w:pPr>
        <w:spacing w:line="271" w:lineRule="auto"/>
        <w:ind w:left="1" w:right="6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проложить проецирующие лучи из каждой точки детали параллельно осям симметрии.</w:t>
      </w:r>
    </w:p>
    <w:p w:rsidR="007C3EB2" w:rsidRDefault="007C3EB2" w:rsidP="007C3EB2">
      <w:pPr>
        <w:spacing w:line="6" w:lineRule="exact"/>
        <w:rPr>
          <w:rFonts w:eastAsia="Times New Roman"/>
          <w:sz w:val="28"/>
          <w:szCs w:val="28"/>
        </w:rPr>
      </w:pPr>
    </w:p>
    <w:p w:rsidR="007C3EB2" w:rsidRDefault="007C3EB2" w:rsidP="007C3EB2">
      <w:pPr>
        <w:numPr>
          <w:ilvl w:val="0"/>
          <w:numId w:val="3"/>
        </w:numPr>
        <w:tabs>
          <w:tab w:val="left" w:pos="401"/>
        </w:tabs>
        <w:ind w:left="401" w:hanging="4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 проецирующих  лучах</w:t>
      </w:r>
    </w:p>
    <w:p w:rsidR="007C3EB2" w:rsidRDefault="007C3EB2" w:rsidP="007C3EB2">
      <w:pPr>
        <w:spacing w:line="50" w:lineRule="exact"/>
        <w:rPr>
          <w:rFonts w:eastAsia="Times New Roman"/>
          <w:sz w:val="28"/>
          <w:szCs w:val="28"/>
        </w:rPr>
      </w:pPr>
    </w:p>
    <w:p w:rsidR="007C3EB2" w:rsidRDefault="007C3EB2" w:rsidP="007C3EB2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отложитьразмерыи</w:t>
      </w:r>
    </w:p>
    <w:p w:rsidR="007C3EB2" w:rsidRDefault="007C3EB2" w:rsidP="007C3EB2">
      <w:pPr>
        <w:spacing w:line="61" w:lineRule="exact"/>
        <w:rPr>
          <w:rFonts w:eastAsia="Times New Roman"/>
          <w:sz w:val="28"/>
          <w:szCs w:val="28"/>
        </w:rPr>
      </w:pPr>
    </w:p>
    <w:p w:rsidR="007C3EB2" w:rsidRDefault="007C3EB2" w:rsidP="007C3EB2">
      <w:pPr>
        <w:spacing w:line="265" w:lineRule="auto"/>
        <w:ind w:left="1" w:right="60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выполнить чертежные построения до конца.</w:t>
      </w:r>
    </w:p>
    <w:p w:rsidR="007C3EB2" w:rsidRDefault="007C3EB2" w:rsidP="007C3EB2">
      <w:pPr>
        <w:spacing w:line="28" w:lineRule="exact"/>
        <w:rPr>
          <w:rFonts w:eastAsia="Times New Roman"/>
          <w:sz w:val="28"/>
          <w:szCs w:val="28"/>
        </w:rPr>
      </w:pPr>
    </w:p>
    <w:p w:rsidR="007C3EB2" w:rsidRDefault="007C3EB2" w:rsidP="007C3EB2">
      <w:pPr>
        <w:numPr>
          <w:ilvl w:val="0"/>
          <w:numId w:val="3"/>
        </w:numPr>
        <w:tabs>
          <w:tab w:val="left" w:pos="282"/>
        </w:tabs>
        <w:spacing w:line="271" w:lineRule="auto"/>
        <w:ind w:left="1" w:right="608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Вычертить выносные линии параллельно осям (Х,У,Z). Указать размеры.</w:t>
      </w:r>
    </w:p>
    <w:p w:rsidR="007C3EB2" w:rsidRDefault="007C3EB2" w:rsidP="007C3EB2">
      <w:pPr>
        <w:spacing w:line="20" w:lineRule="exact"/>
        <w:rPr>
          <w:rFonts w:eastAsia="Times New Roman"/>
          <w:sz w:val="28"/>
          <w:szCs w:val="28"/>
        </w:rPr>
      </w:pPr>
    </w:p>
    <w:p w:rsidR="007C3EB2" w:rsidRDefault="007C3EB2" w:rsidP="007C3EB2">
      <w:pPr>
        <w:numPr>
          <w:ilvl w:val="0"/>
          <w:numId w:val="3"/>
        </w:numPr>
        <w:tabs>
          <w:tab w:val="left" w:pos="282"/>
        </w:tabs>
        <w:spacing w:line="265" w:lineRule="auto"/>
        <w:ind w:left="1" w:right="66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Заполнить основные надписи. Название детали и материал указать как на рисунках деталей. Масштаб 1:1.</w:t>
      </w:r>
    </w:p>
    <w:p w:rsidR="00064FCE" w:rsidRDefault="00064FCE" w:rsidP="007C3EB2">
      <w:pPr>
        <w:spacing w:line="218" w:lineRule="exact"/>
      </w:pPr>
    </w:p>
    <w:sectPr w:rsidR="00064FCE" w:rsidSect="009B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3DCADD4"/>
    <w:lvl w:ilvl="0" w:tplc="0F103DD2">
      <w:start w:val="4"/>
      <w:numFmt w:val="decimal"/>
      <w:lvlText w:val="%1."/>
      <w:lvlJc w:val="left"/>
    </w:lvl>
    <w:lvl w:ilvl="1" w:tplc="1E32D544">
      <w:numFmt w:val="decimal"/>
      <w:lvlText w:val=""/>
      <w:lvlJc w:val="left"/>
    </w:lvl>
    <w:lvl w:ilvl="2" w:tplc="2E9A4998">
      <w:numFmt w:val="decimal"/>
      <w:lvlText w:val=""/>
      <w:lvlJc w:val="left"/>
    </w:lvl>
    <w:lvl w:ilvl="3" w:tplc="C09C956C">
      <w:numFmt w:val="decimal"/>
      <w:lvlText w:val=""/>
      <w:lvlJc w:val="left"/>
    </w:lvl>
    <w:lvl w:ilvl="4" w:tplc="DA2A40F2">
      <w:numFmt w:val="decimal"/>
      <w:lvlText w:val=""/>
      <w:lvlJc w:val="left"/>
    </w:lvl>
    <w:lvl w:ilvl="5" w:tplc="E03853D6">
      <w:numFmt w:val="decimal"/>
      <w:lvlText w:val=""/>
      <w:lvlJc w:val="left"/>
    </w:lvl>
    <w:lvl w:ilvl="6" w:tplc="CD92DE44">
      <w:numFmt w:val="decimal"/>
      <w:lvlText w:val=""/>
      <w:lvlJc w:val="left"/>
    </w:lvl>
    <w:lvl w:ilvl="7" w:tplc="8C505574">
      <w:numFmt w:val="decimal"/>
      <w:lvlText w:val=""/>
      <w:lvlJc w:val="left"/>
    </w:lvl>
    <w:lvl w:ilvl="8" w:tplc="DDEAF53C">
      <w:numFmt w:val="decimal"/>
      <w:lvlText w:val=""/>
      <w:lvlJc w:val="left"/>
    </w:lvl>
  </w:abstractNum>
  <w:abstractNum w:abstractNumId="1">
    <w:nsid w:val="00002D12"/>
    <w:multiLevelType w:val="hybridMultilevel"/>
    <w:tmpl w:val="44F86706"/>
    <w:lvl w:ilvl="0" w:tplc="E7B23C5C">
      <w:start w:val="1"/>
      <w:numFmt w:val="decimal"/>
      <w:lvlText w:val="%1."/>
      <w:lvlJc w:val="left"/>
    </w:lvl>
    <w:lvl w:ilvl="1" w:tplc="DE10C8A6">
      <w:numFmt w:val="decimal"/>
      <w:lvlText w:val=""/>
      <w:lvlJc w:val="left"/>
    </w:lvl>
    <w:lvl w:ilvl="2" w:tplc="0E9486D6">
      <w:numFmt w:val="decimal"/>
      <w:lvlText w:val=""/>
      <w:lvlJc w:val="left"/>
    </w:lvl>
    <w:lvl w:ilvl="3" w:tplc="4E9C404C">
      <w:numFmt w:val="decimal"/>
      <w:lvlText w:val=""/>
      <w:lvlJc w:val="left"/>
    </w:lvl>
    <w:lvl w:ilvl="4" w:tplc="11589C4E">
      <w:numFmt w:val="decimal"/>
      <w:lvlText w:val=""/>
      <w:lvlJc w:val="left"/>
    </w:lvl>
    <w:lvl w:ilvl="5" w:tplc="E63C4654">
      <w:numFmt w:val="decimal"/>
      <w:lvlText w:val=""/>
      <w:lvlJc w:val="left"/>
    </w:lvl>
    <w:lvl w:ilvl="6" w:tplc="7C703D76">
      <w:numFmt w:val="decimal"/>
      <w:lvlText w:val=""/>
      <w:lvlJc w:val="left"/>
    </w:lvl>
    <w:lvl w:ilvl="7" w:tplc="57CC9E62">
      <w:numFmt w:val="decimal"/>
      <w:lvlText w:val=""/>
      <w:lvlJc w:val="left"/>
    </w:lvl>
    <w:lvl w:ilvl="8" w:tplc="B5422206">
      <w:numFmt w:val="decimal"/>
      <w:lvlText w:val=""/>
      <w:lvlJc w:val="left"/>
    </w:lvl>
  </w:abstractNum>
  <w:abstractNum w:abstractNumId="2">
    <w:nsid w:val="0000440D"/>
    <w:multiLevelType w:val="hybridMultilevel"/>
    <w:tmpl w:val="A5E83D86"/>
    <w:lvl w:ilvl="0" w:tplc="AECE9188">
      <w:start w:val="2"/>
      <w:numFmt w:val="decimal"/>
      <w:lvlText w:val="%1."/>
      <w:lvlJc w:val="left"/>
    </w:lvl>
    <w:lvl w:ilvl="1" w:tplc="B7F84844">
      <w:numFmt w:val="decimal"/>
      <w:lvlText w:val=""/>
      <w:lvlJc w:val="left"/>
    </w:lvl>
    <w:lvl w:ilvl="2" w:tplc="CC22ACA0">
      <w:numFmt w:val="decimal"/>
      <w:lvlText w:val=""/>
      <w:lvlJc w:val="left"/>
    </w:lvl>
    <w:lvl w:ilvl="3" w:tplc="F4064BB2">
      <w:numFmt w:val="decimal"/>
      <w:lvlText w:val=""/>
      <w:lvlJc w:val="left"/>
    </w:lvl>
    <w:lvl w:ilvl="4" w:tplc="7E2E25B0">
      <w:numFmt w:val="decimal"/>
      <w:lvlText w:val=""/>
      <w:lvlJc w:val="left"/>
    </w:lvl>
    <w:lvl w:ilvl="5" w:tplc="2E8AAB74">
      <w:numFmt w:val="decimal"/>
      <w:lvlText w:val=""/>
      <w:lvlJc w:val="left"/>
    </w:lvl>
    <w:lvl w:ilvl="6" w:tplc="3176D040">
      <w:numFmt w:val="decimal"/>
      <w:lvlText w:val=""/>
      <w:lvlJc w:val="left"/>
    </w:lvl>
    <w:lvl w:ilvl="7" w:tplc="BA3E5AC4">
      <w:numFmt w:val="decimal"/>
      <w:lvlText w:val=""/>
      <w:lvlJc w:val="left"/>
    </w:lvl>
    <w:lvl w:ilvl="8" w:tplc="666CCF2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FCE"/>
    <w:rsid w:val="00064FCE"/>
    <w:rsid w:val="00200F33"/>
    <w:rsid w:val="00220F96"/>
    <w:rsid w:val="00232519"/>
    <w:rsid w:val="00321C7A"/>
    <w:rsid w:val="005C422A"/>
    <w:rsid w:val="005F4CA8"/>
    <w:rsid w:val="007C3EB2"/>
    <w:rsid w:val="008C496A"/>
    <w:rsid w:val="009B2803"/>
    <w:rsid w:val="00B4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2021-09-28T07:14:00Z</dcterms:created>
  <dcterms:modified xsi:type="dcterms:W3CDTF">2021-10-20T12:46:00Z</dcterms:modified>
</cp:coreProperties>
</file>