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B85" w:rsidRDefault="00E86B85" w:rsidP="00E86B85">
      <w:pPr>
        <w:jc w:val="center"/>
        <w:rPr>
          <w:rFonts w:ascii="Times New Roman" w:hAnsi="Times New Roman"/>
          <w:b/>
          <w:bCs/>
          <w:sz w:val="28"/>
          <w:szCs w:val="28"/>
        </w:rPr>
      </w:pPr>
      <w:r>
        <w:rPr>
          <w:rFonts w:ascii="Times New Roman" w:hAnsi="Times New Roman"/>
          <w:b/>
          <w:bCs/>
          <w:sz w:val="28"/>
          <w:szCs w:val="28"/>
        </w:rPr>
        <w:t>ОГА ПОУ «</w:t>
      </w:r>
      <w:proofErr w:type="spellStart"/>
      <w:r>
        <w:rPr>
          <w:rFonts w:ascii="Times New Roman" w:hAnsi="Times New Roman"/>
          <w:b/>
          <w:bCs/>
          <w:sz w:val="28"/>
          <w:szCs w:val="28"/>
        </w:rPr>
        <w:t>Вейделевский</w:t>
      </w:r>
      <w:proofErr w:type="spellEnd"/>
      <w:r>
        <w:rPr>
          <w:rFonts w:ascii="Times New Roman" w:hAnsi="Times New Roman"/>
          <w:b/>
          <w:bCs/>
          <w:sz w:val="28"/>
          <w:szCs w:val="28"/>
        </w:rPr>
        <w:t xml:space="preserve"> агротехнологический техникум </w:t>
      </w:r>
    </w:p>
    <w:p w:rsidR="00E86B85" w:rsidRPr="00593265" w:rsidRDefault="00E86B85" w:rsidP="00E86B85">
      <w:pPr>
        <w:jc w:val="center"/>
        <w:rPr>
          <w:rFonts w:ascii="Times New Roman" w:hAnsi="Times New Roman"/>
          <w:b/>
          <w:bCs/>
          <w:sz w:val="28"/>
          <w:szCs w:val="28"/>
        </w:rPr>
      </w:pPr>
      <w:r>
        <w:rPr>
          <w:rFonts w:ascii="Times New Roman" w:hAnsi="Times New Roman"/>
          <w:b/>
          <w:bCs/>
          <w:sz w:val="28"/>
          <w:szCs w:val="28"/>
        </w:rPr>
        <w:t>имени Грязнова В.М.»</w:t>
      </w:r>
    </w:p>
    <w:p w:rsidR="00E86B85" w:rsidRPr="00593265" w:rsidRDefault="00E86B85" w:rsidP="00E86B85">
      <w:pPr>
        <w:jc w:val="center"/>
        <w:rPr>
          <w:rFonts w:ascii="Times New Roman" w:hAnsi="Times New Roman"/>
          <w:b/>
          <w:bCs/>
          <w:sz w:val="28"/>
          <w:szCs w:val="28"/>
        </w:rPr>
      </w:pPr>
    </w:p>
    <w:p w:rsidR="00E86B85" w:rsidRPr="00593265" w:rsidRDefault="00E86B85" w:rsidP="00E86B85">
      <w:pPr>
        <w:jc w:val="center"/>
        <w:rPr>
          <w:rFonts w:ascii="Times New Roman" w:hAnsi="Times New Roman"/>
          <w:b/>
          <w:bCs/>
          <w:sz w:val="28"/>
          <w:szCs w:val="28"/>
        </w:rPr>
      </w:pPr>
    </w:p>
    <w:p w:rsidR="00E86B85" w:rsidRPr="00593265" w:rsidRDefault="00E86B85" w:rsidP="00E86B85">
      <w:pPr>
        <w:jc w:val="center"/>
        <w:rPr>
          <w:rFonts w:ascii="Times New Roman" w:hAnsi="Times New Roman"/>
          <w:b/>
          <w:bCs/>
          <w:sz w:val="28"/>
          <w:szCs w:val="28"/>
        </w:rPr>
      </w:pPr>
    </w:p>
    <w:p w:rsidR="00E86B85" w:rsidRPr="00593265" w:rsidRDefault="00E86B85" w:rsidP="00E86B85">
      <w:pPr>
        <w:jc w:val="center"/>
        <w:rPr>
          <w:rFonts w:ascii="Times New Roman" w:hAnsi="Times New Roman"/>
          <w:b/>
          <w:bCs/>
          <w:sz w:val="28"/>
          <w:szCs w:val="28"/>
        </w:rPr>
      </w:pPr>
    </w:p>
    <w:p w:rsidR="00E86B85" w:rsidRPr="00593265" w:rsidRDefault="00E86B85" w:rsidP="00E86B85">
      <w:pPr>
        <w:jc w:val="center"/>
        <w:rPr>
          <w:rFonts w:ascii="Times New Roman" w:hAnsi="Times New Roman"/>
          <w:b/>
          <w:bCs/>
          <w:sz w:val="28"/>
          <w:szCs w:val="28"/>
        </w:rPr>
      </w:pPr>
    </w:p>
    <w:p w:rsidR="00E86B85" w:rsidRPr="00593265" w:rsidRDefault="00E86B85" w:rsidP="00E86B85">
      <w:pPr>
        <w:jc w:val="center"/>
        <w:rPr>
          <w:rFonts w:ascii="Times New Roman" w:hAnsi="Times New Roman"/>
          <w:b/>
          <w:bCs/>
          <w:sz w:val="28"/>
          <w:szCs w:val="28"/>
        </w:rPr>
      </w:pPr>
    </w:p>
    <w:p w:rsidR="00E86B85" w:rsidRPr="00593265" w:rsidRDefault="00E86B85" w:rsidP="00E86B85">
      <w:pPr>
        <w:jc w:val="center"/>
        <w:rPr>
          <w:rFonts w:ascii="Times New Roman" w:hAnsi="Times New Roman"/>
          <w:b/>
          <w:bCs/>
          <w:sz w:val="28"/>
          <w:szCs w:val="28"/>
        </w:rPr>
      </w:pPr>
    </w:p>
    <w:p w:rsidR="00E86B85" w:rsidRPr="00593265" w:rsidRDefault="00E86B85" w:rsidP="00E86B85">
      <w:pPr>
        <w:jc w:val="center"/>
        <w:rPr>
          <w:rFonts w:ascii="Times New Roman" w:hAnsi="Times New Roman"/>
          <w:b/>
          <w:sz w:val="32"/>
          <w:szCs w:val="32"/>
        </w:rPr>
      </w:pPr>
      <w:r w:rsidRPr="00593265">
        <w:rPr>
          <w:rFonts w:ascii="Times New Roman" w:hAnsi="Times New Roman"/>
          <w:b/>
          <w:sz w:val="32"/>
          <w:szCs w:val="32"/>
        </w:rPr>
        <w:t>Методические указания</w:t>
      </w:r>
    </w:p>
    <w:p w:rsidR="00E86B85" w:rsidRPr="00593265" w:rsidRDefault="00E86B85" w:rsidP="00E86B85">
      <w:pPr>
        <w:jc w:val="center"/>
        <w:rPr>
          <w:rFonts w:ascii="Times New Roman" w:hAnsi="Times New Roman"/>
          <w:b/>
          <w:sz w:val="32"/>
          <w:szCs w:val="32"/>
        </w:rPr>
      </w:pPr>
      <w:r w:rsidRPr="00593265">
        <w:rPr>
          <w:rFonts w:ascii="Times New Roman" w:hAnsi="Times New Roman"/>
          <w:b/>
          <w:sz w:val="32"/>
          <w:szCs w:val="32"/>
        </w:rPr>
        <w:t>по выполнению</w:t>
      </w:r>
      <w:r>
        <w:rPr>
          <w:rFonts w:ascii="Times New Roman" w:hAnsi="Times New Roman"/>
          <w:b/>
          <w:sz w:val="32"/>
          <w:szCs w:val="32"/>
        </w:rPr>
        <w:t xml:space="preserve"> лабораторно-практических  работ</w:t>
      </w:r>
    </w:p>
    <w:p w:rsidR="00E86B85" w:rsidRPr="00E86B85" w:rsidRDefault="00E86B85" w:rsidP="00E86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sidRPr="00E86B85">
        <w:rPr>
          <w:rFonts w:ascii="Times New Roman" w:hAnsi="Times New Roman"/>
          <w:b/>
          <w:sz w:val="28"/>
          <w:szCs w:val="28"/>
        </w:rPr>
        <w:t>ОП</w:t>
      </w:r>
      <w:r w:rsidR="007C68A1">
        <w:rPr>
          <w:rFonts w:ascii="Times New Roman" w:hAnsi="Times New Roman"/>
          <w:b/>
          <w:sz w:val="28"/>
          <w:szCs w:val="28"/>
        </w:rPr>
        <w:t>Ц</w:t>
      </w:r>
      <w:r w:rsidRPr="00E86B85">
        <w:rPr>
          <w:rFonts w:ascii="Times New Roman" w:hAnsi="Times New Roman"/>
          <w:b/>
          <w:sz w:val="28"/>
          <w:szCs w:val="28"/>
        </w:rPr>
        <w:t>.03 Техническое оснащение и организация рабочего места</w:t>
      </w:r>
    </w:p>
    <w:p w:rsidR="00E86B85" w:rsidRPr="00593265" w:rsidRDefault="00E86B85" w:rsidP="00E86B85">
      <w:pPr>
        <w:jc w:val="center"/>
        <w:rPr>
          <w:rFonts w:ascii="Times New Roman" w:hAnsi="Times New Roman"/>
          <w:b/>
          <w:bCs/>
          <w:sz w:val="28"/>
          <w:szCs w:val="28"/>
        </w:rPr>
      </w:pPr>
    </w:p>
    <w:p w:rsidR="00E86B85" w:rsidRPr="00593265" w:rsidRDefault="00E86B85" w:rsidP="00E86B85">
      <w:pPr>
        <w:jc w:val="center"/>
        <w:rPr>
          <w:rFonts w:ascii="Times New Roman" w:hAnsi="Times New Roman"/>
          <w:b/>
          <w:bCs/>
          <w:sz w:val="28"/>
          <w:szCs w:val="28"/>
        </w:rPr>
      </w:pPr>
    </w:p>
    <w:p w:rsidR="00E86B85" w:rsidRPr="00626F89" w:rsidRDefault="00E86B85" w:rsidP="00E86B85">
      <w:pPr>
        <w:spacing w:after="0" w:line="240" w:lineRule="auto"/>
        <w:jc w:val="both"/>
        <w:rPr>
          <w:rFonts w:ascii="Times New Roman" w:hAnsi="Times New Roman"/>
          <w:b/>
          <w:sz w:val="28"/>
          <w:szCs w:val="28"/>
        </w:rPr>
      </w:pPr>
      <w:r w:rsidRPr="00626F89">
        <w:rPr>
          <w:rFonts w:ascii="Times New Roman" w:hAnsi="Times New Roman"/>
          <w:b/>
          <w:sz w:val="28"/>
          <w:szCs w:val="28"/>
        </w:rPr>
        <w:t xml:space="preserve">Рассмотрено </w:t>
      </w:r>
    </w:p>
    <w:p w:rsidR="00E86B85" w:rsidRPr="00626F89" w:rsidRDefault="00E86B85" w:rsidP="00E86B85">
      <w:pPr>
        <w:spacing w:after="0" w:line="240" w:lineRule="auto"/>
        <w:jc w:val="both"/>
        <w:rPr>
          <w:rFonts w:ascii="Times New Roman" w:hAnsi="Times New Roman"/>
          <w:sz w:val="28"/>
          <w:szCs w:val="28"/>
        </w:rPr>
      </w:pPr>
      <w:r w:rsidRPr="00626F89">
        <w:rPr>
          <w:rFonts w:ascii="Times New Roman" w:hAnsi="Times New Roman"/>
          <w:sz w:val="28"/>
          <w:szCs w:val="28"/>
        </w:rPr>
        <w:t>На заседании МК</w:t>
      </w:r>
    </w:p>
    <w:p w:rsidR="00E86B85" w:rsidRPr="00626F89" w:rsidRDefault="00E86B85" w:rsidP="00E86B85">
      <w:pPr>
        <w:spacing w:after="0" w:line="240" w:lineRule="auto"/>
        <w:rPr>
          <w:rFonts w:ascii="Times New Roman" w:hAnsi="Times New Roman"/>
          <w:sz w:val="28"/>
          <w:szCs w:val="28"/>
        </w:rPr>
      </w:pPr>
      <w:r w:rsidRPr="00626F89">
        <w:rPr>
          <w:rFonts w:ascii="Times New Roman" w:hAnsi="Times New Roman"/>
          <w:sz w:val="28"/>
          <w:szCs w:val="28"/>
        </w:rPr>
        <w:t>П</w:t>
      </w:r>
      <w:r>
        <w:rPr>
          <w:rFonts w:ascii="Times New Roman" w:hAnsi="Times New Roman"/>
          <w:sz w:val="28"/>
          <w:szCs w:val="28"/>
        </w:rPr>
        <w:t>ротокол №___  от_____________20__</w:t>
      </w:r>
      <w:r w:rsidRPr="00626F89">
        <w:rPr>
          <w:rFonts w:ascii="Times New Roman" w:hAnsi="Times New Roman"/>
          <w:sz w:val="28"/>
          <w:szCs w:val="28"/>
        </w:rPr>
        <w:t>г.</w:t>
      </w:r>
    </w:p>
    <w:p w:rsidR="00E86B85" w:rsidRPr="00626F89" w:rsidRDefault="00E86B85" w:rsidP="00E86B85">
      <w:pPr>
        <w:spacing w:after="0" w:line="240" w:lineRule="auto"/>
        <w:jc w:val="both"/>
        <w:rPr>
          <w:rFonts w:ascii="Times New Roman" w:hAnsi="Times New Roman"/>
          <w:sz w:val="28"/>
          <w:szCs w:val="28"/>
        </w:rPr>
      </w:pPr>
      <w:r w:rsidRPr="00626F89">
        <w:rPr>
          <w:rFonts w:ascii="Times New Roman" w:hAnsi="Times New Roman"/>
          <w:sz w:val="28"/>
          <w:szCs w:val="28"/>
        </w:rPr>
        <w:t>Председатель МК</w:t>
      </w:r>
    </w:p>
    <w:p w:rsidR="00E86B85" w:rsidRPr="00626F89" w:rsidRDefault="00E86B85" w:rsidP="00E86B85">
      <w:pPr>
        <w:spacing w:after="0" w:line="240" w:lineRule="auto"/>
        <w:jc w:val="both"/>
        <w:rPr>
          <w:rFonts w:ascii="Times New Roman" w:hAnsi="Times New Roman"/>
          <w:sz w:val="28"/>
          <w:szCs w:val="28"/>
        </w:rPr>
      </w:pPr>
      <w:r w:rsidRPr="00626F89">
        <w:rPr>
          <w:rFonts w:ascii="Times New Roman" w:hAnsi="Times New Roman"/>
          <w:sz w:val="28"/>
          <w:szCs w:val="28"/>
        </w:rPr>
        <w:t>____</w:t>
      </w:r>
      <w:r>
        <w:rPr>
          <w:rFonts w:ascii="Times New Roman" w:hAnsi="Times New Roman"/>
          <w:sz w:val="28"/>
          <w:szCs w:val="28"/>
        </w:rPr>
        <w:t>____</w:t>
      </w:r>
      <w:r w:rsidRPr="00626F89">
        <w:rPr>
          <w:rFonts w:ascii="Times New Roman" w:hAnsi="Times New Roman"/>
          <w:sz w:val="28"/>
          <w:szCs w:val="28"/>
        </w:rPr>
        <w:t>_    В.И. Марченко</w:t>
      </w:r>
    </w:p>
    <w:p w:rsidR="00E86B85" w:rsidRPr="00593265" w:rsidRDefault="00E86B85" w:rsidP="00E86B85">
      <w:pPr>
        <w:jc w:val="center"/>
        <w:rPr>
          <w:rFonts w:ascii="Times New Roman" w:hAnsi="Times New Roman"/>
          <w:b/>
          <w:bCs/>
          <w:sz w:val="28"/>
          <w:szCs w:val="28"/>
        </w:rPr>
      </w:pPr>
    </w:p>
    <w:p w:rsidR="00E86B85" w:rsidRPr="00593265" w:rsidRDefault="00E86B85" w:rsidP="00E86B85">
      <w:pPr>
        <w:jc w:val="center"/>
        <w:rPr>
          <w:rFonts w:ascii="Times New Roman" w:hAnsi="Times New Roman"/>
          <w:b/>
          <w:bCs/>
          <w:sz w:val="28"/>
          <w:szCs w:val="28"/>
        </w:rPr>
      </w:pPr>
    </w:p>
    <w:p w:rsidR="00E86B85" w:rsidRPr="00593265" w:rsidRDefault="00E86B85" w:rsidP="00E86B85">
      <w:pPr>
        <w:jc w:val="center"/>
        <w:rPr>
          <w:rFonts w:ascii="Times New Roman" w:hAnsi="Times New Roman"/>
          <w:b/>
          <w:bCs/>
          <w:sz w:val="28"/>
          <w:szCs w:val="28"/>
        </w:rPr>
      </w:pPr>
    </w:p>
    <w:p w:rsidR="00E86B85" w:rsidRPr="00593265" w:rsidRDefault="00E86B85" w:rsidP="00E86B85">
      <w:pPr>
        <w:jc w:val="center"/>
        <w:rPr>
          <w:rFonts w:ascii="Times New Roman" w:hAnsi="Times New Roman"/>
          <w:b/>
          <w:bCs/>
          <w:sz w:val="28"/>
          <w:szCs w:val="28"/>
        </w:rPr>
      </w:pPr>
    </w:p>
    <w:p w:rsidR="00E86B85" w:rsidRPr="00593265" w:rsidRDefault="00E86B85" w:rsidP="00E86B85">
      <w:pPr>
        <w:rPr>
          <w:rFonts w:ascii="Times New Roman" w:hAnsi="Times New Roman"/>
          <w:b/>
          <w:bCs/>
          <w:sz w:val="28"/>
          <w:szCs w:val="28"/>
        </w:rPr>
      </w:pPr>
    </w:p>
    <w:p w:rsidR="00E86B85" w:rsidRPr="00593265" w:rsidRDefault="00E86B85" w:rsidP="00E86B85">
      <w:pPr>
        <w:ind w:firstLine="708"/>
        <w:rPr>
          <w:rFonts w:ascii="Times New Roman" w:hAnsi="Times New Roman"/>
          <w:b/>
          <w:bCs/>
          <w:sz w:val="28"/>
          <w:szCs w:val="28"/>
        </w:rPr>
      </w:pPr>
      <w:r w:rsidRPr="00593265">
        <w:rPr>
          <w:rFonts w:ascii="Times New Roman" w:hAnsi="Times New Roman"/>
          <w:b/>
          <w:bCs/>
          <w:sz w:val="28"/>
          <w:szCs w:val="28"/>
        </w:rPr>
        <w:t xml:space="preserve">Преподаватель      </w:t>
      </w:r>
      <w:r>
        <w:rPr>
          <w:rFonts w:ascii="Times New Roman" w:hAnsi="Times New Roman"/>
          <w:b/>
          <w:bCs/>
          <w:sz w:val="28"/>
          <w:szCs w:val="28"/>
        </w:rPr>
        <w:tab/>
      </w:r>
      <w:r>
        <w:rPr>
          <w:rFonts w:ascii="Times New Roman" w:hAnsi="Times New Roman"/>
          <w:b/>
          <w:bCs/>
          <w:sz w:val="28"/>
          <w:szCs w:val="28"/>
        </w:rPr>
        <w:tab/>
      </w:r>
      <w:proofErr w:type="spellStart"/>
      <w:r w:rsidRPr="00593265">
        <w:rPr>
          <w:rFonts w:ascii="Times New Roman" w:hAnsi="Times New Roman"/>
          <w:b/>
          <w:bCs/>
          <w:sz w:val="28"/>
          <w:szCs w:val="28"/>
        </w:rPr>
        <w:t>Посохова</w:t>
      </w:r>
      <w:proofErr w:type="spellEnd"/>
      <w:r w:rsidRPr="00593265">
        <w:rPr>
          <w:rFonts w:ascii="Times New Roman" w:hAnsi="Times New Roman"/>
          <w:b/>
          <w:bCs/>
          <w:sz w:val="28"/>
          <w:szCs w:val="28"/>
        </w:rPr>
        <w:t xml:space="preserve"> Н.А.</w:t>
      </w:r>
    </w:p>
    <w:p w:rsidR="00E86B85" w:rsidRDefault="00E86B85" w:rsidP="00E86B85">
      <w:pPr>
        <w:jc w:val="center"/>
        <w:rPr>
          <w:rFonts w:ascii="Times New Roman" w:hAnsi="Times New Roman"/>
          <w:b/>
          <w:bCs/>
          <w:sz w:val="28"/>
          <w:szCs w:val="28"/>
        </w:rPr>
      </w:pPr>
    </w:p>
    <w:p w:rsidR="00E86B85" w:rsidRDefault="00E86B85" w:rsidP="00E86B85">
      <w:pPr>
        <w:jc w:val="center"/>
        <w:rPr>
          <w:rFonts w:ascii="Times New Roman" w:hAnsi="Times New Roman"/>
          <w:b/>
          <w:bCs/>
          <w:sz w:val="28"/>
          <w:szCs w:val="28"/>
        </w:rPr>
      </w:pPr>
    </w:p>
    <w:p w:rsidR="00F9798A" w:rsidRDefault="00F9798A" w:rsidP="00E86B85">
      <w:pPr>
        <w:jc w:val="center"/>
        <w:rPr>
          <w:rFonts w:ascii="Times New Roman" w:hAnsi="Times New Roman"/>
          <w:b/>
          <w:bCs/>
          <w:sz w:val="28"/>
          <w:szCs w:val="28"/>
        </w:rPr>
      </w:pPr>
    </w:p>
    <w:p w:rsidR="00E86B85" w:rsidRDefault="00301C6E" w:rsidP="00E86B85">
      <w:pPr>
        <w:jc w:val="center"/>
        <w:rPr>
          <w:rFonts w:ascii="Times New Roman" w:hAnsi="Times New Roman"/>
          <w:b/>
          <w:bCs/>
          <w:sz w:val="28"/>
          <w:szCs w:val="28"/>
        </w:rPr>
      </w:pPr>
      <w:r>
        <w:rPr>
          <w:rFonts w:ascii="Times New Roman" w:hAnsi="Times New Roman"/>
          <w:b/>
          <w:bCs/>
          <w:sz w:val="28"/>
          <w:szCs w:val="28"/>
        </w:rPr>
        <w:t>Пояснительная записка</w:t>
      </w:r>
    </w:p>
    <w:p w:rsidR="00301C6E" w:rsidRPr="007C68A1" w:rsidRDefault="007C68A1" w:rsidP="007C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r>
        <w:rPr>
          <w:rFonts w:ascii="Times New Roman" w:hAnsi="Times New Roman"/>
          <w:sz w:val="28"/>
          <w:szCs w:val="28"/>
        </w:rPr>
        <w:tab/>
      </w:r>
      <w:proofErr w:type="gramStart"/>
      <w:r w:rsidR="00301C6E" w:rsidRPr="00301C6E">
        <w:rPr>
          <w:rFonts w:ascii="Times New Roman" w:hAnsi="Times New Roman"/>
          <w:sz w:val="28"/>
          <w:szCs w:val="28"/>
        </w:rPr>
        <w:t>Методические указания разработаны на основе Федерального государственного образовательного стандарта  среднего профессионального об</w:t>
      </w:r>
      <w:r>
        <w:rPr>
          <w:rFonts w:ascii="Times New Roman" w:hAnsi="Times New Roman"/>
          <w:sz w:val="28"/>
          <w:szCs w:val="28"/>
        </w:rPr>
        <w:t>разования  по профессии 43.01.09</w:t>
      </w:r>
      <w:r w:rsidR="00301C6E" w:rsidRPr="00301C6E">
        <w:rPr>
          <w:rFonts w:ascii="Times New Roman" w:hAnsi="Times New Roman"/>
          <w:sz w:val="28"/>
          <w:szCs w:val="28"/>
        </w:rPr>
        <w:t xml:space="preserve">  Повар, кондитер,</w:t>
      </w:r>
      <w:r w:rsidRPr="007C68A1">
        <w:rPr>
          <w:rFonts w:ascii="Times New Roman" w:hAnsi="Times New Roman"/>
          <w:sz w:val="28"/>
          <w:szCs w:val="28"/>
        </w:rPr>
        <w:t xml:space="preserve"> </w:t>
      </w:r>
      <w:r w:rsidRPr="00CB5811">
        <w:rPr>
          <w:rFonts w:ascii="Times New Roman" w:hAnsi="Times New Roman"/>
          <w:sz w:val="28"/>
          <w:szCs w:val="28"/>
        </w:rPr>
        <w:t xml:space="preserve">утвержденного приказом </w:t>
      </w:r>
      <w:proofErr w:type="spellStart"/>
      <w:r w:rsidRPr="00CB5811">
        <w:rPr>
          <w:rFonts w:ascii="Times New Roman" w:hAnsi="Times New Roman"/>
          <w:sz w:val="28"/>
          <w:szCs w:val="28"/>
        </w:rPr>
        <w:t>Минобрнауки</w:t>
      </w:r>
      <w:proofErr w:type="spellEnd"/>
      <w:r w:rsidRPr="00CB5811">
        <w:rPr>
          <w:rFonts w:ascii="Times New Roman" w:hAnsi="Times New Roman"/>
          <w:sz w:val="28"/>
          <w:szCs w:val="28"/>
        </w:rPr>
        <w:t xml:space="preserve"> России от 9 декабря 2016г № 1569, учебного плана программы подготовки квалифицированных рабочих, служащих ОГА ПОУ «</w:t>
      </w:r>
      <w:proofErr w:type="spellStart"/>
      <w:r w:rsidRPr="00CB5811">
        <w:rPr>
          <w:rFonts w:ascii="Times New Roman" w:hAnsi="Times New Roman"/>
          <w:sz w:val="28"/>
          <w:szCs w:val="28"/>
        </w:rPr>
        <w:t>Вейделевский</w:t>
      </w:r>
      <w:proofErr w:type="spellEnd"/>
      <w:r w:rsidRPr="00CB5811">
        <w:rPr>
          <w:rFonts w:ascii="Times New Roman" w:hAnsi="Times New Roman"/>
          <w:sz w:val="28"/>
          <w:szCs w:val="28"/>
        </w:rPr>
        <w:t xml:space="preserve"> агротехнологический техникум имени Грязнова В.М.» по про</w:t>
      </w:r>
      <w:r>
        <w:rPr>
          <w:rFonts w:ascii="Times New Roman" w:hAnsi="Times New Roman"/>
          <w:sz w:val="28"/>
          <w:szCs w:val="28"/>
        </w:rPr>
        <w:t xml:space="preserve">фессии 43.01.09 Повар, кондитер, рабочей программы по </w:t>
      </w:r>
      <w:r w:rsidRPr="00E86B85">
        <w:rPr>
          <w:rFonts w:ascii="Times New Roman" w:hAnsi="Times New Roman"/>
          <w:b/>
          <w:sz w:val="28"/>
          <w:szCs w:val="28"/>
        </w:rPr>
        <w:t>ОП</w:t>
      </w:r>
      <w:r>
        <w:rPr>
          <w:rFonts w:ascii="Times New Roman" w:hAnsi="Times New Roman"/>
          <w:b/>
          <w:sz w:val="28"/>
          <w:szCs w:val="28"/>
        </w:rPr>
        <w:t>Ц</w:t>
      </w:r>
      <w:r w:rsidRPr="00E86B85">
        <w:rPr>
          <w:rFonts w:ascii="Times New Roman" w:hAnsi="Times New Roman"/>
          <w:b/>
          <w:sz w:val="28"/>
          <w:szCs w:val="28"/>
        </w:rPr>
        <w:t>.03 Техническое оснащение и организация рабочего места</w:t>
      </w:r>
      <w:proofErr w:type="gramEnd"/>
    </w:p>
    <w:p w:rsidR="00301C6E" w:rsidRPr="00301C6E" w:rsidRDefault="00301C6E" w:rsidP="00301C6E">
      <w:pPr>
        <w:pStyle w:val="a3"/>
        <w:jc w:val="both"/>
        <w:rPr>
          <w:rFonts w:ascii="Times New Roman" w:hAnsi="Times New Roman"/>
          <w:sz w:val="28"/>
          <w:szCs w:val="28"/>
        </w:rPr>
      </w:pPr>
      <w:r w:rsidRPr="00301C6E">
        <w:rPr>
          <w:rFonts w:ascii="Times New Roman" w:hAnsi="Times New Roman"/>
          <w:b/>
          <w:sz w:val="28"/>
          <w:szCs w:val="28"/>
        </w:rPr>
        <w:t>Цели и задачи:</w:t>
      </w:r>
      <w:r w:rsidRPr="00301C6E">
        <w:rPr>
          <w:rFonts w:ascii="Times New Roman" w:hAnsi="Times New Roman"/>
          <w:sz w:val="28"/>
          <w:szCs w:val="28"/>
        </w:rPr>
        <w:t xml:space="preserve"> В результате освоения дисциплины обучающийся должен </w:t>
      </w:r>
      <w:r w:rsidRPr="00301C6E">
        <w:rPr>
          <w:rFonts w:ascii="Times New Roman" w:hAnsi="Times New Roman"/>
          <w:b/>
          <w:sz w:val="28"/>
          <w:szCs w:val="28"/>
        </w:rPr>
        <w:t>уметь:</w:t>
      </w:r>
    </w:p>
    <w:p w:rsidR="007C68A1" w:rsidRPr="001850A2" w:rsidRDefault="007C68A1" w:rsidP="007C68A1">
      <w:pPr>
        <w:pStyle w:val="a3"/>
        <w:jc w:val="both"/>
        <w:rPr>
          <w:rFonts w:ascii="Times New Roman" w:hAnsi="Times New Roman"/>
          <w:sz w:val="28"/>
          <w:szCs w:val="28"/>
        </w:rPr>
      </w:pPr>
      <w:r w:rsidRPr="001850A2">
        <w:rPr>
          <w:rFonts w:ascii="Times New Roman" w:hAnsi="Times New Roman"/>
          <w:sz w:val="28"/>
          <w:szCs w:val="28"/>
        </w:rPr>
        <w:t>организовывать рабочее место для обработки сырья, приготовления полуфабрикатов, готовой продукции, ее отпуска в соответствии с правилами техники безопасности, санитарии и пожарной безопасности;</w:t>
      </w:r>
    </w:p>
    <w:p w:rsidR="007C68A1" w:rsidRPr="001850A2" w:rsidRDefault="007C68A1" w:rsidP="007C68A1">
      <w:pPr>
        <w:pStyle w:val="a3"/>
        <w:jc w:val="both"/>
        <w:rPr>
          <w:rFonts w:ascii="Times New Roman" w:hAnsi="Times New Roman"/>
          <w:sz w:val="28"/>
          <w:szCs w:val="28"/>
        </w:rPr>
      </w:pPr>
      <w:r w:rsidRPr="001850A2">
        <w:rPr>
          <w:rFonts w:ascii="Times New Roman" w:hAnsi="Times New Roman"/>
          <w:sz w:val="28"/>
          <w:szCs w:val="28"/>
        </w:rPr>
        <w:t>определять вид, выбирать в соответствии с потребностью производства технологическое оборудование, инвентарь, инструменты;</w:t>
      </w:r>
    </w:p>
    <w:p w:rsidR="007C68A1" w:rsidRPr="001850A2" w:rsidRDefault="007C68A1" w:rsidP="007C68A1">
      <w:pPr>
        <w:pStyle w:val="a3"/>
        <w:jc w:val="both"/>
        <w:rPr>
          <w:rFonts w:ascii="Times New Roman" w:hAnsi="Times New Roman"/>
          <w:sz w:val="28"/>
          <w:szCs w:val="28"/>
        </w:rPr>
      </w:pPr>
      <w:r w:rsidRPr="001850A2">
        <w:rPr>
          <w:rFonts w:ascii="Times New Roman" w:hAnsi="Times New Roman"/>
          <w:sz w:val="28"/>
          <w:szCs w:val="28"/>
        </w:rPr>
        <w:t>подготавливать к работе, использовать технологическое оборудование по его назначению с учётом правил техники безопасности, санитарии и пожарной безопасности, правильно ориентироваться в экстренной ситуации</w:t>
      </w:r>
    </w:p>
    <w:p w:rsidR="00301C6E" w:rsidRDefault="00301C6E" w:rsidP="00E86B85">
      <w:pPr>
        <w:jc w:val="center"/>
        <w:rPr>
          <w:rFonts w:ascii="Times New Roman" w:hAnsi="Times New Roman"/>
          <w:b/>
          <w:bCs/>
          <w:sz w:val="28"/>
          <w:szCs w:val="28"/>
        </w:rPr>
      </w:pPr>
    </w:p>
    <w:p w:rsidR="00E86B85" w:rsidRDefault="00E86B85" w:rsidP="00E86B85"/>
    <w:p w:rsidR="00064892" w:rsidRDefault="00064892" w:rsidP="00E86B85"/>
    <w:p w:rsidR="00064892" w:rsidRDefault="00064892" w:rsidP="00E86B85"/>
    <w:p w:rsidR="00064892" w:rsidRDefault="00064892" w:rsidP="00E86B85"/>
    <w:p w:rsidR="00064892" w:rsidRDefault="00064892" w:rsidP="00E86B85"/>
    <w:p w:rsidR="00064892" w:rsidRDefault="00064892" w:rsidP="00E86B85"/>
    <w:p w:rsidR="00064892" w:rsidRDefault="00064892" w:rsidP="00E86B85"/>
    <w:p w:rsidR="00064892" w:rsidRDefault="00064892" w:rsidP="00E86B85"/>
    <w:p w:rsidR="00064892" w:rsidRDefault="00064892" w:rsidP="00E86B85"/>
    <w:p w:rsidR="003D60FB" w:rsidRDefault="003D60FB"/>
    <w:p w:rsidR="007C68A1" w:rsidRDefault="007C68A1"/>
    <w:p w:rsidR="007C68A1" w:rsidRDefault="007C68A1"/>
    <w:p w:rsidR="008452E4" w:rsidRDefault="008452E4"/>
    <w:p w:rsidR="00EE5118" w:rsidRPr="00064892" w:rsidRDefault="00EE5118" w:rsidP="00EE5118">
      <w:pPr>
        <w:pStyle w:val="a3"/>
        <w:jc w:val="center"/>
        <w:rPr>
          <w:rFonts w:ascii="Times New Roman" w:hAnsi="Times New Roman"/>
          <w:b/>
          <w:sz w:val="28"/>
          <w:szCs w:val="28"/>
        </w:rPr>
      </w:pPr>
      <w:r w:rsidRPr="00064892">
        <w:rPr>
          <w:rFonts w:ascii="Times New Roman" w:hAnsi="Times New Roman"/>
          <w:b/>
          <w:sz w:val="28"/>
          <w:szCs w:val="28"/>
        </w:rPr>
        <w:lastRenderedPageBreak/>
        <w:t>Лабораторно-практическое занятие</w:t>
      </w:r>
      <w:r w:rsidR="00D4354F">
        <w:rPr>
          <w:rFonts w:ascii="Times New Roman" w:hAnsi="Times New Roman"/>
          <w:b/>
          <w:sz w:val="28"/>
          <w:szCs w:val="28"/>
        </w:rPr>
        <w:t xml:space="preserve"> №1</w:t>
      </w:r>
    </w:p>
    <w:p w:rsidR="00EE5118" w:rsidRDefault="00EE5118" w:rsidP="00EE5118">
      <w:pPr>
        <w:pStyle w:val="a3"/>
        <w:rPr>
          <w:rFonts w:ascii="Times New Roman" w:hAnsi="Times New Roman"/>
          <w:sz w:val="28"/>
          <w:szCs w:val="28"/>
        </w:rPr>
      </w:pPr>
      <w:r w:rsidRPr="00EE5118">
        <w:rPr>
          <w:rFonts w:ascii="Times New Roman" w:hAnsi="Times New Roman"/>
          <w:b/>
          <w:sz w:val="28"/>
          <w:szCs w:val="28"/>
        </w:rPr>
        <w:t>Тема:</w:t>
      </w:r>
      <w:r w:rsidRPr="00EE5118">
        <w:rPr>
          <w:rFonts w:ascii="Times New Roman" w:hAnsi="Times New Roman"/>
          <w:sz w:val="28"/>
          <w:szCs w:val="28"/>
        </w:rPr>
        <w:t xml:space="preserve"> Изучение  ус</w:t>
      </w:r>
      <w:r w:rsidR="00D4354F">
        <w:rPr>
          <w:rFonts w:ascii="Times New Roman" w:hAnsi="Times New Roman"/>
          <w:sz w:val="28"/>
          <w:szCs w:val="28"/>
        </w:rPr>
        <w:t>тройства  и   принципа  эксплуатации</w:t>
      </w:r>
      <w:r w:rsidRPr="00EE5118">
        <w:rPr>
          <w:rFonts w:ascii="Times New Roman" w:hAnsi="Times New Roman"/>
          <w:sz w:val="28"/>
          <w:szCs w:val="28"/>
        </w:rPr>
        <w:t xml:space="preserve"> оборудования для обработки овощей.</w:t>
      </w:r>
    </w:p>
    <w:p w:rsidR="00EE5118" w:rsidRPr="001B5E14" w:rsidRDefault="00EE5118" w:rsidP="00EE5118">
      <w:pPr>
        <w:ind w:left="-851" w:right="-284" w:firstLine="425"/>
        <w:jc w:val="both"/>
        <w:rPr>
          <w:rFonts w:ascii="Times New Roman" w:hAnsi="Times New Roman"/>
          <w:sz w:val="24"/>
          <w:szCs w:val="24"/>
        </w:rPr>
      </w:pPr>
      <w:r w:rsidRPr="00EE5118">
        <w:rPr>
          <w:rFonts w:ascii="Times New Roman" w:hAnsi="Times New Roman"/>
          <w:b/>
          <w:i/>
          <w:sz w:val="24"/>
          <w:szCs w:val="24"/>
          <w:u w:val="wave"/>
        </w:rPr>
        <w:t>Цель:</w:t>
      </w:r>
      <w:r>
        <w:rPr>
          <w:rFonts w:ascii="Times New Roman" w:hAnsi="Times New Roman"/>
          <w:sz w:val="24"/>
          <w:szCs w:val="24"/>
        </w:rPr>
        <w:t>Ознакомиться с оборудованием, используемым при обработке овощей. И</w:t>
      </w:r>
      <w:r w:rsidRPr="001B5E14">
        <w:rPr>
          <w:rFonts w:ascii="Times New Roman" w:hAnsi="Times New Roman"/>
          <w:sz w:val="24"/>
          <w:szCs w:val="24"/>
        </w:rPr>
        <w:t>зучить устро</w:t>
      </w:r>
      <w:r>
        <w:rPr>
          <w:rFonts w:ascii="Times New Roman" w:hAnsi="Times New Roman"/>
          <w:sz w:val="24"/>
          <w:szCs w:val="24"/>
        </w:rPr>
        <w:t xml:space="preserve">йство и принцип действия </w:t>
      </w:r>
      <w:proofErr w:type="spellStart"/>
      <w:r>
        <w:rPr>
          <w:rFonts w:ascii="Times New Roman" w:hAnsi="Times New Roman"/>
          <w:sz w:val="24"/>
          <w:szCs w:val="24"/>
        </w:rPr>
        <w:t>картофелеочистительной</w:t>
      </w:r>
      <w:proofErr w:type="spellEnd"/>
      <w:r>
        <w:rPr>
          <w:rFonts w:ascii="Times New Roman" w:hAnsi="Times New Roman"/>
          <w:sz w:val="24"/>
          <w:szCs w:val="24"/>
        </w:rPr>
        <w:t xml:space="preserve"> машины. Изучить правила техники безопасности при эксплуатации машин.</w:t>
      </w:r>
    </w:p>
    <w:p w:rsidR="00EE5118" w:rsidRPr="001B5E14" w:rsidRDefault="00EE5118" w:rsidP="00EE5118">
      <w:pPr>
        <w:ind w:left="-851" w:right="-284" w:firstLine="425"/>
        <w:jc w:val="both"/>
        <w:rPr>
          <w:rFonts w:ascii="Times New Roman" w:hAnsi="Times New Roman"/>
          <w:sz w:val="24"/>
          <w:szCs w:val="24"/>
        </w:rPr>
      </w:pPr>
      <w:r w:rsidRPr="001B5E14">
        <w:rPr>
          <w:rFonts w:ascii="Times New Roman" w:hAnsi="Times New Roman"/>
          <w:i/>
          <w:sz w:val="24"/>
          <w:szCs w:val="24"/>
          <w:u w:val="wave"/>
        </w:rPr>
        <w:t>Материально-техническое оснащение:</w:t>
      </w:r>
      <w:r w:rsidRPr="001B5E14">
        <w:rPr>
          <w:rFonts w:ascii="Times New Roman" w:hAnsi="Times New Roman"/>
          <w:sz w:val="24"/>
          <w:szCs w:val="24"/>
        </w:rPr>
        <w:t xml:space="preserve"> тетрадь для ЛПР, </w:t>
      </w:r>
      <w:proofErr w:type="spellStart"/>
      <w:r w:rsidRPr="001B5E14">
        <w:rPr>
          <w:rFonts w:ascii="Times New Roman" w:hAnsi="Times New Roman"/>
          <w:sz w:val="24"/>
          <w:szCs w:val="24"/>
        </w:rPr>
        <w:t>книгаВ.П</w:t>
      </w:r>
      <w:proofErr w:type="spellEnd"/>
      <w:r w:rsidRPr="001B5E14">
        <w:rPr>
          <w:rFonts w:ascii="Times New Roman" w:hAnsi="Times New Roman"/>
          <w:sz w:val="24"/>
          <w:szCs w:val="24"/>
        </w:rPr>
        <w:t xml:space="preserve">. </w:t>
      </w:r>
      <w:proofErr w:type="spellStart"/>
      <w:r w:rsidRPr="001B5E14">
        <w:rPr>
          <w:rFonts w:ascii="Times New Roman" w:hAnsi="Times New Roman"/>
          <w:sz w:val="24"/>
          <w:szCs w:val="24"/>
        </w:rPr>
        <w:t>Золин</w:t>
      </w:r>
      <w:proofErr w:type="spellEnd"/>
      <w:r w:rsidRPr="001B5E14">
        <w:rPr>
          <w:rFonts w:ascii="Times New Roman" w:hAnsi="Times New Roman"/>
          <w:sz w:val="24"/>
          <w:szCs w:val="24"/>
        </w:rPr>
        <w:t xml:space="preserve"> «Технологическое оборудование </w:t>
      </w:r>
      <w:r>
        <w:rPr>
          <w:rFonts w:ascii="Times New Roman" w:hAnsi="Times New Roman"/>
          <w:sz w:val="24"/>
          <w:szCs w:val="24"/>
        </w:rPr>
        <w:t>для ПОП», раздаточный материал.</w:t>
      </w:r>
    </w:p>
    <w:p w:rsidR="00EE5118" w:rsidRPr="001B5E14" w:rsidRDefault="00EE5118" w:rsidP="00EE5118">
      <w:pPr>
        <w:spacing w:after="0"/>
        <w:ind w:left="-851" w:right="-284" w:firstLine="425"/>
        <w:jc w:val="center"/>
        <w:rPr>
          <w:rFonts w:ascii="Times New Roman" w:hAnsi="Times New Roman"/>
          <w:b/>
          <w:sz w:val="24"/>
          <w:szCs w:val="24"/>
          <w:u w:val="wave"/>
        </w:rPr>
      </w:pPr>
      <w:r w:rsidRPr="001B5E14">
        <w:rPr>
          <w:rFonts w:ascii="Times New Roman" w:hAnsi="Times New Roman"/>
          <w:b/>
          <w:sz w:val="24"/>
          <w:szCs w:val="24"/>
          <w:u w:val="wave"/>
        </w:rPr>
        <w:t>Ход работы:</w:t>
      </w:r>
    </w:p>
    <w:p w:rsidR="00EE5118" w:rsidRPr="001B5E14" w:rsidRDefault="00EE5118" w:rsidP="00EE5118">
      <w:pPr>
        <w:spacing w:after="0" w:line="240" w:lineRule="auto"/>
        <w:ind w:left="-851" w:firstLine="284"/>
        <w:jc w:val="both"/>
        <w:rPr>
          <w:rFonts w:ascii="Times New Roman" w:hAnsi="Times New Roman"/>
          <w:sz w:val="24"/>
          <w:szCs w:val="24"/>
        </w:rPr>
      </w:pPr>
      <w:r>
        <w:rPr>
          <w:rFonts w:ascii="Times New Roman" w:hAnsi="Times New Roman"/>
          <w:sz w:val="24"/>
          <w:szCs w:val="24"/>
        </w:rPr>
        <w:t>1. Ознакомиться с дополнительным материалом (задание, учебник, рисунки).</w:t>
      </w:r>
    </w:p>
    <w:p w:rsidR="00EE5118" w:rsidRDefault="00EE5118" w:rsidP="00EE5118">
      <w:pPr>
        <w:spacing w:after="0" w:line="240" w:lineRule="auto"/>
        <w:ind w:left="-851" w:right="-143" w:firstLine="284"/>
        <w:jc w:val="both"/>
        <w:rPr>
          <w:rFonts w:ascii="Times New Roman" w:hAnsi="Times New Roman"/>
          <w:sz w:val="24"/>
          <w:szCs w:val="24"/>
        </w:rPr>
      </w:pPr>
      <w:r>
        <w:rPr>
          <w:rFonts w:ascii="Times New Roman" w:hAnsi="Times New Roman"/>
          <w:sz w:val="24"/>
          <w:szCs w:val="24"/>
        </w:rPr>
        <w:t>2. Ознакомиться с машинами и механизмами для обработки овощей, заполнить таблицу</w:t>
      </w:r>
    </w:p>
    <w:p w:rsidR="00EE5118" w:rsidRDefault="00EE5118" w:rsidP="00EE5118">
      <w:pPr>
        <w:spacing w:after="0" w:line="240" w:lineRule="auto"/>
        <w:ind w:left="-851" w:right="-143" w:firstLine="284"/>
        <w:jc w:val="both"/>
        <w:rPr>
          <w:rFonts w:ascii="Times New Roman" w:hAnsi="Times New Roman"/>
          <w:sz w:val="24"/>
          <w:szCs w:val="24"/>
        </w:rPr>
      </w:pPr>
    </w:p>
    <w:tbl>
      <w:tblPr>
        <w:tblStyle w:val="a4"/>
        <w:tblW w:w="0" w:type="auto"/>
        <w:tblInd w:w="-851" w:type="dxa"/>
        <w:tblLook w:val="04A0" w:firstRow="1" w:lastRow="0" w:firstColumn="1" w:lastColumn="0" w:noHBand="0" w:noVBand="1"/>
      </w:tblPr>
      <w:tblGrid>
        <w:gridCol w:w="1914"/>
        <w:gridCol w:w="1914"/>
        <w:gridCol w:w="1914"/>
      </w:tblGrid>
      <w:tr w:rsidR="00930D0D" w:rsidTr="00930D0D">
        <w:tc>
          <w:tcPr>
            <w:tcW w:w="1914" w:type="dxa"/>
          </w:tcPr>
          <w:p w:rsidR="00930D0D" w:rsidRDefault="00930D0D" w:rsidP="00EE5118">
            <w:pPr>
              <w:ind w:right="-143"/>
              <w:jc w:val="both"/>
              <w:rPr>
                <w:rFonts w:ascii="Times New Roman" w:hAnsi="Times New Roman"/>
                <w:sz w:val="24"/>
                <w:szCs w:val="24"/>
              </w:rPr>
            </w:pPr>
            <w:r>
              <w:rPr>
                <w:rFonts w:ascii="Times New Roman" w:hAnsi="Times New Roman"/>
                <w:sz w:val="24"/>
                <w:szCs w:val="24"/>
              </w:rPr>
              <w:t>машина</w:t>
            </w:r>
          </w:p>
        </w:tc>
        <w:tc>
          <w:tcPr>
            <w:tcW w:w="1914" w:type="dxa"/>
          </w:tcPr>
          <w:p w:rsidR="00930D0D" w:rsidRDefault="00930D0D" w:rsidP="00EE5118">
            <w:pPr>
              <w:ind w:right="-143"/>
              <w:jc w:val="both"/>
              <w:rPr>
                <w:rFonts w:ascii="Times New Roman" w:hAnsi="Times New Roman"/>
                <w:sz w:val="24"/>
                <w:szCs w:val="24"/>
              </w:rPr>
            </w:pPr>
            <w:r>
              <w:rPr>
                <w:rFonts w:ascii="Times New Roman" w:hAnsi="Times New Roman"/>
                <w:sz w:val="24"/>
                <w:szCs w:val="24"/>
              </w:rPr>
              <w:t>назначение</w:t>
            </w:r>
          </w:p>
        </w:tc>
        <w:tc>
          <w:tcPr>
            <w:tcW w:w="1914" w:type="dxa"/>
          </w:tcPr>
          <w:p w:rsidR="00930D0D" w:rsidRDefault="00930D0D" w:rsidP="00EE5118">
            <w:pPr>
              <w:ind w:right="-143"/>
              <w:jc w:val="both"/>
              <w:rPr>
                <w:rFonts w:ascii="Times New Roman" w:hAnsi="Times New Roman"/>
                <w:sz w:val="24"/>
                <w:szCs w:val="24"/>
              </w:rPr>
            </w:pPr>
            <w:r>
              <w:rPr>
                <w:rFonts w:ascii="Times New Roman" w:hAnsi="Times New Roman"/>
                <w:sz w:val="24"/>
                <w:szCs w:val="24"/>
              </w:rPr>
              <w:t>Основные узлы</w:t>
            </w:r>
          </w:p>
        </w:tc>
      </w:tr>
      <w:tr w:rsidR="00930D0D" w:rsidTr="00930D0D">
        <w:tc>
          <w:tcPr>
            <w:tcW w:w="1914" w:type="dxa"/>
          </w:tcPr>
          <w:p w:rsidR="00930D0D" w:rsidRDefault="00930D0D" w:rsidP="00EE5118">
            <w:pPr>
              <w:ind w:right="-143"/>
              <w:jc w:val="both"/>
              <w:rPr>
                <w:rFonts w:ascii="Times New Roman" w:hAnsi="Times New Roman"/>
                <w:sz w:val="24"/>
                <w:szCs w:val="24"/>
              </w:rPr>
            </w:pPr>
          </w:p>
        </w:tc>
        <w:tc>
          <w:tcPr>
            <w:tcW w:w="1914" w:type="dxa"/>
          </w:tcPr>
          <w:p w:rsidR="00930D0D" w:rsidRDefault="00930D0D" w:rsidP="00EE5118">
            <w:pPr>
              <w:ind w:right="-143"/>
              <w:jc w:val="both"/>
              <w:rPr>
                <w:rFonts w:ascii="Times New Roman" w:hAnsi="Times New Roman"/>
                <w:sz w:val="24"/>
                <w:szCs w:val="24"/>
              </w:rPr>
            </w:pPr>
          </w:p>
        </w:tc>
        <w:tc>
          <w:tcPr>
            <w:tcW w:w="1914" w:type="dxa"/>
          </w:tcPr>
          <w:p w:rsidR="00930D0D" w:rsidRDefault="00930D0D" w:rsidP="00EE5118">
            <w:pPr>
              <w:ind w:right="-143"/>
              <w:jc w:val="both"/>
              <w:rPr>
                <w:rFonts w:ascii="Times New Roman" w:hAnsi="Times New Roman"/>
                <w:sz w:val="24"/>
                <w:szCs w:val="24"/>
              </w:rPr>
            </w:pPr>
          </w:p>
        </w:tc>
      </w:tr>
    </w:tbl>
    <w:p w:rsidR="001A67A4" w:rsidRDefault="001A67A4" w:rsidP="00EE5118">
      <w:pPr>
        <w:spacing w:after="0" w:line="240" w:lineRule="auto"/>
        <w:ind w:left="-851" w:right="-143" w:firstLine="284"/>
        <w:jc w:val="both"/>
        <w:rPr>
          <w:rFonts w:ascii="Times New Roman" w:hAnsi="Times New Roman"/>
          <w:sz w:val="24"/>
          <w:szCs w:val="24"/>
        </w:rPr>
      </w:pPr>
    </w:p>
    <w:p w:rsidR="00930D0D" w:rsidRDefault="00EE5118" w:rsidP="00EE5118">
      <w:pPr>
        <w:spacing w:after="0" w:line="240" w:lineRule="auto"/>
        <w:ind w:left="-851" w:right="-143" w:firstLine="284"/>
        <w:jc w:val="both"/>
        <w:rPr>
          <w:rFonts w:ascii="Times New Roman" w:hAnsi="Times New Roman"/>
          <w:sz w:val="24"/>
          <w:szCs w:val="24"/>
        </w:rPr>
      </w:pPr>
      <w:r>
        <w:rPr>
          <w:rFonts w:ascii="Times New Roman" w:hAnsi="Times New Roman"/>
          <w:sz w:val="24"/>
          <w:szCs w:val="24"/>
        </w:rPr>
        <w:t xml:space="preserve">3. Зарисовать и изучить рисунок </w:t>
      </w:r>
      <w:proofErr w:type="spellStart"/>
      <w:r>
        <w:rPr>
          <w:rFonts w:ascii="Times New Roman" w:hAnsi="Times New Roman"/>
          <w:sz w:val="24"/>
          <w:szCs w:val="24"/>
        </w:rPr>
        <w:t>картофелеочистительной</w:t>
      </w:r>
      <w:proofErr w:type="spellEnd"/>
      <w:r>
        <w:rPr>
          <w:rFonts w:ascii="Times New Roman" w:hAnsi="Times New Roman"/>
          <w:sz w:val="24"/>
          <w:szCs w:val="24"/>
        </w:rPr>
        <w:t xml:space="preserve"> машины МОК-250 и подписать все ее</w:t>
      </w:r>
    </w:p>
    <w:p w:rsidR="00EE5118" w:rsidRDefault="00930D0D" w:rsidP="00EE5118">
      <w:pPr>
        <w:spacing w:after="0" w:line="240" w:lineRule="auto"/>
        <w:ind w:left="-851" w:right="-143" w:firstLine="284"/>
        <w:jc w:val="both"/>
        <w:rPr>
          <w:rFonts w:ascii="Times New Roman" w:hAnsi="Times New Roman"/>
          <w:sz w:val="24"/>
          <w:szCs w:val="24"/>
        </w:rPr>
      </w:pPr>
      <w:r>
        <w:rPr>
          <w:rFonts w:ascii="Times New Roman" w:hAnsi="Times New Roman"/>
          <w:sz w:val="24"/>
          <w:szCs w:val="24"/>
        </w:rPr>
        <w:t>основные части</w:t>
      </w:r>
    </w:p>
    <w:p w:rsidR="00EE5118" w:rsidRDefault="00EE5118" w:rsidP="00EE5118">
      <w:pPr>
        <w:spacing w:after="0" w:line="240" w:lineRule="auto"/>
        <w:ind w:left="-851" w:right="-143" w:firstLine="284"/>
        <w:jc w:val="both"/>
        <w:rPr>
          <w:rFonts w:ascii="Times New Roman" w:hAnsi="Times New Roman"/>
          <w:sz w:val="24"/>
          <w:szCs w:val="24"/>
        </w:rPr>
      </w:pPr>
      <w:r>
        <w:rPr>
          <w:b/>
          <w:noProof/>
          <w:sz w:val="28"/>
          <w:szCs w:val="28"/>
          <w:lang w:eastAsia="ru-RU"/>
        </w:rPr>
        <w:drawing>
          <wp:anchor distT="0" distB="0" distL="114300" distR="114300" simplePos="0" relativeHeight="251659264" behindDoc="0" locked="0" layoutInCell="1" allowOverlap="1">
            <wp:simplePos x="0" y="0"/>
            <wp:positionH relativeFrom="column">
              <wp:posOffset>-384810</wp:posOffset>
            </wp:positionH>
            <wp:positionV relativeFrom="paragraph">
              <wp:posOffset>78105</wp:posOffset>
            </wp:positionV>
            <wp:extent cx="4486275" cy="3927475"/>
            <wp:effectExtent l="0" t="0" r="9525" b="0"/>
            <wp:wrapSquare wrapText="bothSides"/>
            <wp:docPr id="1" name="Рисунок 1" descr="im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6275" cy="3927475"/>
                    </a:xfrm>
                    <a:prstGeom prst="rect">
                      <a:avLst/>
                    </a:prstGeom>
                    <a:noFill/>
                    <a:ln>
                      <a:noFill/>
                    </a:ln>
                  </pic:spPr>
                </pic:pic>
              </a:graphicData>
            </a:graphic>
          </wp:anchor>
        </w:drawing>
      </w:r>
    </w:p>
    <w:p w:rsidR="00EE5118" w:rsidRDefault="00EE5118" w:rsidP="00EE5118">
      <w:pPr>
        <w:spacing w:after="0" w:line="240" w:lineRule="auto"/>
        <w:ind w:left="-851" w:right="-143" w:firstLine="284"/>
        <w:jc w:val="both"/>
        <w:rPr>
          <w:rFonts w:ascii="Times New Roman" w:hAnsi="Times New Roman"/>
          <w:sz w:val="24"/>
          <w:szCs w:val="24"/>
        </w:rPr>
      </w:pPr>
    </w:p>
    <w:p w:rsidR="00EE5118" w:rsidRDefault="00EE5118" w:rsidP="00EE5118">
      <w:pPr>
        <w:spacing w:after="0" w:line="240" w:lineRule="auto"/>
        <w:ind w:left="-851" w:right="-143" w:firstLine="284"/>
        <w:jc w:val="both"/>
        <w:rPr>
          <w:rFonts w:ascii="Times New Roman" w:hAnsi="Times New Roman"/>
          <w:sz w:val="24"/>
          <w:szCs w:val="24"/>
        </w:rPr>
      </w:pPr>
    </w:p>
    <w:p w:rsidR="00EE5118" w:rsidRDefault="00EE5118" w:rsidP="00EE5118">
      <w:pPr>
        <w:spacing w:after="0" w:line="240" w:lineRule="auto"/>
        <w:ind w:left="-851" w:right="-143" w:firstLine="284"/>
        <w:jc w:val="both"/>
        <w:rPr>
          <w:rFonts w:ascii="Times New Roman" w:hAnsi="Times New Roman"/>
          <w:sz w:val="24"/>
          <w:szCs w:val="24"/>
        </w:rPr>
      </w:pPr>
    </w:p>
    <w:p w:rsidR="00EE5118" w:rsidRDefault="00EE5118" w:rsidP="00EE5118">
      <w:pPr>
        <w:spacing w:after="0" w:line="240" w:lineRule="auto"/>
        <w:ind w:left="-851" w:right="-143" w:firstLine="284"/>
        <w:jc w:val="both"/>
        <w:rPr>
          <w:rFonts w:ascii="Times New Roman" w:hAnsi="Times New Roman"/>
          <w:sz w:val="24"/>
          <w:szCs w:val="24"/>
        </w:rPr>
      </w:pPr>
    </w:p>
    <w:p w:rsidR="00EE5118" w:rsidRDefault="00EE5118" w:rsidP="00EE5118">
      <w:pPr>
        <w:spacing w:after="0" w:line="240" w:lineRule="auto"/>
        <w:ind w:left="-851" w:right="-143" w:firstLine="284"/>
        <w:jc w:val="both"/>
        <w:rPr>
          <w:rFonts w:ascii="Times New Roman" w:hAnsi="Times New Roman"/>
          <w:sz w:val="24"/>
          <w:szCs w:val="24"/>
        </w:rPr>
      </w:pPr>
    </w:p>
    <w:p w:rsidR="00EE5118" w:rsidRDefault="00EE5118" w:rsidP="00EE5118">
      <w:pPr>
        <w:spacing w:after="0" w:line="240" w:lineRule="auto"/>
        <w:ind w:left="-851" w:right="-143" w:firstLine="284"/>
        <w:jc w:val="both"/>
        <w:rPr>
          <w:rFonts w:ascii="Times New Roman" w:hAnsi="Times New Roman"/>
          <w:sz w:val="24"/>
          <w:szCs w:val="24"/>
        </w:rPr>
      </w:pPr>
    </w:p>
    <w:p w:rsidR="00EE5118" w:rsidRDefault="00EE5118" w:rsidP="00EE5118">
      <w:pPr>
        <w:spacing w:after="0" w:line="240" w:lineRule="auto"/>
        <w:ind w:left="-851" w:right="-143" w:firstLine="284"/>
        <w:jc w:val="both"/>
        <w:rPr>
          <w:rFonts w:ascii="Times New Roman" w:hAnsi="Times New Roman"/>
          <w:sz w:val="24"/>
          <w:szCs w:val="24"/>
        </w:rPr>
      </w:pPr>
    </w:p>
    <w:p w:rsidR="00EE5118" w:rsidRDefault="00EE5118" w:rsidP="00EE5118">
      <w:pPr>
        <w:spacing w:after="0" w:line="240" w:lineRule="auto"/>
        <w:ind w:left="-851" w:right="-143" w:firstLine="284"/>
        <w:jc w:val="both"/>
        <w:rPr>
          <w:rFonts w:ascii="Times New Roman" w:hAnsi="Times New Roman"/>
          <w:sz w:val="24"/>
          <w:szCs w:val="24"/>
        </w:rPr>
      </w:pPr>
    </w:p>
    <w:p w:rsidR="00EE5118" w:rsidRDefault="00EE5118" w:rsidP="00EE5118">
      <w:pPr>
        <w:spacing w:after="0" w:line="240" w:lineRule="auto"/>
        <w:ind w:left="-851" w:right="-143" w:firstLine="284"/>
        <w:jc w:val="both"/>
        <w:rPr>
          <w:rFonts w:ascii="Times New Roman" w:hAnsi="Times New Roman"/>
          <w:sz w:val="24"/>
          <w:szCs w:val="24"/>
        </w:rPr>
      </w:pPr>
    </w:p>
    <w:p w:rsidR="00EE5118" w:rsidRDefault="00EE5118" w:rsidP="00EE5118">
      <w:pPr>
        <w:spacing w:after="0" w:line="240" w:lineRule="auto"/>
        <w:ind w:left="-851" w:right="-143" w:firstLine="284"/>
        <w:jc w:val="both"/>
        <w:rPr>
          <w:rFonts w:ascii="Times New Roman" w:hAnsi="Times New Roman"/>
          <w:sz w:val="24"/>
          <w:szCs w:val="24"/>
        </w:rPr>
      </w:pPr>
    </w:p>
    <w:p w:rsidR="00EE5118" w:rsidRDefault="00EE5118" w:rsidP="00EE5118">
      <w:pPr>
        <w:spacing w:after="0" w:line="240" w:lineRule="auto"/>
        <w:ind w:left="-851" w:right="-143" w:firstLine="284"/>
        <w:jc w:val="both"/>
        <w:rPr>
          <w:rFonts w:ascii="Times New Roman" w:hAnsi="Times New Roman"/>
          <w:sz w:val="24"/>
          <w:szCs w:val="24"/>
        </w:rPr>
      </w:pPr>
    </w:p>
    <w:p w:rsidR="00EE5118" w:rsidRDefault="00EE5118" w:rsidP="00EE5118">
      <w:pPr>
        <w:spacing w:after="0" w:line="240" w:lineRule="auto"/>
        <w:ind w:left="-851" w:right="-143" w:firstLine="284"/>
        <w:jc w:val="both"/>
        <w:rPr>
          <w:rFonts w:ascii="Times New Roman" w:hAnsi="Times New Roman"/>
          <w:sz w:val="24"/>
          <w:szCs w:val="24"/>
        </w:rPr>
      </w:pPr>
    </w:p>
    <w:p w:rsidR="00EE5118" w:rsidRDefault="00EE5118" w:rsidP="00EE5118">
      <w:pPr>
        <w:spacing w:after="0" w:line="240" w:lineRule="auto"/>
        <w:ind w:left="-851" w:right="-143" w:firstLine="284"/>
        <w:jc w:val="both"/>
        <w:rPr>
          <w:rFonts w:ascii="Times New Roman" w:hAnsi="Times New Roman"/>
          <w:sz w:val="24"/>
          <w:szCs w:val="24"/>
        </w:rPr>
      </w:pPr>
    </w:p>
    <w:p w:rsidR="00EE5118" w:rsidRDefault="00EE5118" w:rsidP="00EE5118">
      <w:pPr>
        <w:spacing w:after="0" w:line="240" w:lineRule="auto"/>
        <w:ind w:left="-851" w:right="-143" w:firstLine="284"/>
        <w:jc w:val="both"/>
        <w:rPr>
          <w:rFonts w:ascii="Times New Roman" w:hAnsi="Times New Roman"/>
          <w:sz w:val="24"/>
          <w:szCs w:val="24"/>
        </w:rPr>
      </w:pPr>
    </w:p>
    <w:p w:rsidR="00EE5118" w:rsidRDefault="00EE5118" w:rsidP="00EE5118">
      <w:pPr>
        <w:spacing w:after="0" w:line="240" w:lineRule="auto"/>
        <w:ind w:left="-851" w:right="-143" w:firstLine="284"/>
        <w:jc w:val="both"/>
        <w:rPr>
          <w:rFonts w:ascii="Times New Roman" w:hAnsi="Times New Roman"/>
          <w:sz w:val="24"/>
          <w:szCs w:val="24"/>
        </w:rPr>
      </w:pPr>
    </w:p>
    <w:p w:rsidR="00EE5118" w:rsidRDefault="00EE5118" w:rsidP="00EE5118">
      <w:pPr>
        <w:spacing w:after="0" w:line="240" w:lineRule="auto"/>
        <w:ind w:left="-851" w:right="-143" w:firstLine="284"/>
        <w:jc w:val="both"/>
        <w:rPr>
          <w:rFonts w:ascii="Times New Roman" w:hAnsi="Times New Roman"/>
          <w:sz w:val="24"/>
          <w:szCs w:val="24"/>
        </w:rPr>
      </w:pPr>
    </w:p>
    <w:p w:rsidR="00EE5118" w:rsidRDefault="00EE5118" w:rsidP="00EE5118">
      <w:pPr>
        <w:spacing w:after="0" w:line="240" w:lineRule="auto"/>
        <w:ind w:left="-851" w:right="-143" w:firstLine="284"/>
        <w:jc w:val="both"/>
        <w:rPr>
          <w:rFonts w:ascii="Times New Roman" w:hAnsi="Times New Roman"/>
          <w:sz w:val="24"/>
          <w:szCs w:val="24"/>
        </w:rPr>
      </w:pPr>
    </w:p>
    <w:p w:rsidR="00EE5118" w:rsidRDefault="00EE5118" w:rsidP="00EE5118">
      <w:pPr>
        <w:spacing w:after="0" w:line="240" w:lineRule="auto"/>
        <w:ind w:left="-851" w:right="-143" w:firstLine="284"/>
        <w:jc w:val="both"/>
        <w:rPr>
          <w:rFonts w:ascii="Times New Roman" w:hAnsi="Times New Roman"/>
          <w:sz w:val="24"/>
          <w:szCs w:val="24"/>
        </w:rPr>
      </w:pPr>
    </w:p>
    <w:p w:rsidR="00EE5118" w:rsidRDefault="00EE5118" w:rsidP="00EE5118">
      <w:pPr>
        <w:spacing w:after="0" w:line="240" w:lineRule="auto"/>
        <w:ind w:left="-851" w:right="-143" w:firstLine="284"/>
        <w:jc w:val="both"/>
        <w:rPr>
          <w:rFonts w:ascii="Times New Roman" w:hAnsi="Times New Roman"/>
          <w:sz w:val="24"/>
          <w:szCs w:val="24"/>
        </w:rPr>
      </w:pPr>
    </w:p>
    <w:p w:rsidR="00EE5118" w:rsidRDefault="00EE5118" w:rsidP="00EE5118">
      <w:pPr>
        <w:spacing w:after="0" w:line="240" w:lineRule="auto"/>
        <w:ind w:left="-851" w:right="-143" w:firstLine="284"/>
        <w:jc w:val="both"/>
        <w:rPr>
          <w:rFonts w:ascii="Times New Roman" w:hAnsi="Times New Roman"/>
          <w:sz w:val="24"/>
          <w:szCs w:val="24"/>
        </w:rPr>
      </w:pPr>
    </w:p>
    <w:p w:rsidR="00EE5118" w:rsidRDefault="00EE5118" w:rsidP="00EE5118">
      <w:pPr>
        <w:spacing w:after="0" w:line="240" w:lineRule="auto"/>
        <w:ind w:left="-851" w:right="-143" w:firstLine="284"/>
        <w:jc w:val="both"/>
        <w:rPr>
          <w:rFonts w:ascii="Times New Roman" w:hAnsi="Times New Roman"/>
          <w:sz w:val="24"/>
          <w:szCs w:val="24"/>
        </w:rPr>
      </w:pPr>
    </w:p>
    <w:p w:rsidR="00EE5118" w:rsidRDefault="00EE5118" w:rsidP="00EE5118">
      <w:pPr>
        <w:spacing w:after="0" w:line="240" w:lineRule="auto"/>
        <w:ind w:left="-851" w:right="-143" w:firstLine="284"/>
        <w:jc w:val="both"/>
        <w:rPr>
          <w:rFonts w:ascii="Times New Roman" w:hAnsi="Times New Roman"/>
          <w:sz w:val="24"/>
          <w:szCs w:val="24"/>
        </w:rPr>
      </w:pPr>
    </w:p>
    <w:p w:rsidR="00EE5118" w:rsidRDefault="00EE5118" w:rsidP="00930D0D">
      <w:pPr>
        <w:spacing w:after="0" w:line="240" w:lineRule="auto"/>
        <w:ind w:right="-143"/>
        <w:jc w:val="both"/>
        <w:rPr>
          <w:rFonts w:ascii="Times New Roman" w:hAnsi="Times New Roman"/>
          <w:sz w:val="24"/>
          <w:szCs w:val="24"/>
        </w:rPr>
      </w:pPr>
      <w:proofErr w:type="gramStart"/>
      <w:r>
        <w:rPr>
          <w:rFonts w:ascii="Times New Roman" w:hAnsi="Times New Roman"/>
          <w:sz w:val="24"/>
          <w:szCs w:val="24"/>
        </w:rPr>
        <w:t>а – разрез: 1 – сливной патрубок; 2 – основание машины; 3 – камера отходов; 4 – резиновый патрубок; 5 – конусный диск; 6 – разгрузочный лоток; 7 – пульт управления; 8 – откидная крышка; 9 – рабочая камера; 10 – абразивные вставки; 11 – дно камеры; 12 – зубчатый редуктор; 13 – электродвигатель; б – схема расположения частей: 14 -  сборник мезги; 15 – дверца; 16 – гнездо конуса;</w:t>
      </w:r>
      <w:proofErr w:type="gramEnd"/>
      <w:r>
        <w:rPr>
          <w:rFonts w:ascii="Times New Roman" w:hAnsi="Times New Roman"/>
          <w:sz w:val="24"/>
          <w:szCs w:val="24"/>
        </w:rPr>
        <w:t xml:space="preserve"> 17 – загрузочная крышка; 18 – стойка; 19 – шип вала; 20 – облицовка; в – общий вид. </w:t>
      </w:r>
      <w:r>
        <w:rPr>
          <w:rFonts w:ascii="Times New Roman" w:hAnsi="Times New Roman"/>
          <w:sz w:val="24"/>
          <w:szCs w:val="24"/>
        </w:rPr>
        <w:br w:type="textWrapping" w:clear="all"/>
      </w:r>
      <w:r w:rsidR="00930D0D">
        <w:rPr>
          <w:rFonts w:ascii="Times New Roman" w:hAnsi="Times New Roman"/>
          <w:sz w:val="24"/>
          <w:szCs w:val="24"/>
        </w:rPr>
        <w:t>4. Устно ответить на контрольные вопросы:</w:t>
      </w:r>
    </w:p>
    <w:p w:rsidR="00EE5118" w:rsidRDefault="00930D0D" w:rsidP="00EE5118">
      <w:pPr>
        <w:spacing w:after="0" w:line="240" w:lineRule="auto"/>
        <w:ind w:left="-851" w:right="-143" w:firstLine="284"/>
        <w:jc w:val="both"/>
        <w:rPr>
          <w:rFonts w:ascii="Times New Roman" w:hAnsi="Times New Roman"/>
          <w:sz w:val="24"/>
          <w:szCs w:val="24"/>
        </w:rPr>
      </w:pPr>
      <w:r>
        <w:rPr>
          <w:rFonts w:ascii="Times New Roman" w:hAnsi="Times New Roman"/>
          <w:sz w:val="24"/>
          <w:szCs w:val="24"/>
        </w:rPr>
        <w:t xml:space="preserve">1. </w:t>
      </w:r>
      <w:r w:rsidR="00EE5118">
        <w:rPr>
          <w:rFonts w:ascii="Times New Roman" w:hAnsi="Times New Roman"/>
          <w:sz w:val="24"/>
          <w:szCs w:val="24"/>
        </w:rPr>
        <w:t xml:space="preserve"> Описать процесс очистки картофеля в </w:t>
      </w:r>
      <w:proofErr w:type="spellStart"/>
      <w:r w:rsidR="00EE5118">
        <w:rPr>
          <w:rFonts w:ascii="Times New Roman" w:hAnsi="Times New Roman"/>
          <w:sz w:val="24"/>
          <w:szCs w:val="24"/>
        </w:rPr>
        <w:t>картофелеочистительной</w:t>
      </w:r>
      <w:proofErr w:type="spellEnd"/>
      <w:r w:rsidR="00EE5118">
        <w:rPr>
          <w:rFonts w:ascii="Times New Roman" w:hAnsi="Times New Roman"/>
          <w:sz w:val="24"/>
          <w:szCs w:val="24"/>
        </w:rPr>
        <w:t xml:space="preserve"> машине МОК – 250, и правила работы на ней. </w:t>
      </w:r>
    </w:p>
    <w:p w:rsidR="00842699" w:rsidRPr="00064892" w:rsidRDefault="00842699" w:rsidP="00842699">
      <w:pPr>
        <w:pStyle w:val="a3"/>
        <w:jc w:val="center"/>
        <w:rPr>
          <w:rFonts w:ascii="Times New Roman" w:hAnsi="Times New Roman"/>
          <w:b/>
          <w:sz w:val="28"/>
          <w:szCs w:val="28"/>
        </w:rPr>
      </w:pPr>
      <w:r w:rsidRPr="00064892">
        <w:rPr>
          <w:rFonts w:ascii="Times New Roman" w:hAnsi="Times New Roman"/>
          <w:b/>
          <w:sz w:val="28"/>
          <w:szCs w:val="28"/>
        </w:rPr>
        <w:lastRenderedPageBreak/>
        <w:t>Лабораторно-практическое занятие</w:t>
      </w:r>
      <w:r w:rsidR="008452E4">
        <w:rPr>
          <w:rFonts w:ascii="Times New Roman" w:hAnsi="Times New Roman"/>
          <w:b/>
          <w:sz w:val="28"/>
          <w:szCs w:val="28"/>
        </w:rPr>
        <w:t xml:space="preserve"> №2</w:t>
      </w:r>
    </w:p>
    <w:p w:rsidR="00842699" w:rsidRPr="00F55328" w:rsidRDefault="00842699" w:rsidP="00842699">
      <w:pPr>
        <w:pStyle w:val="a3"/>
        <w:rPr>
          <w:rFonts w:ascii="Times New Roman" w:hAnsi="Times New Roman"/>
          <w:sz w:val="28"/>
          <w:szCs w:val="28"/>
        </w:rPr>
      </w:pPr>
      <w:r w:rsidRPr="00EE5118">
        <w:rPr>
          <w:rFonts w:ascii="Times New Roman" w:hAnsi="Times New Roman"/>
          <w:b/>
          <w:sz w:val="28"/>
          <w:szCs w:val="28"/>
        </w:rPr>
        <w:t>Тема:</w:t>
      </w:r>
      <w:r w:rsidRPr="00EE5118">
        <w:rPr>
          <w:rFonts w:ascii="Times New Roman" w:hAnsi="Times New Roman"/>
          <w:sz w:val="28"/>
          <w:szCs w:val="28"/>
        </w:rPr>
        <w:t xml:space="preserve"> Изучение  устройства  и   принципа  действия о</w:t>
      </w:r>
      <w:r>
        <w:rPr>
          <w:rFonts w:ascii="Times New Roman" w:hAnsi="Times New Roman"/>
          <w:sz w:val="28"/>
          <w:szCs w:val="28"/>
        </w:rPr>
        <w:t>борудования для обработки мяса и рыбы</w:t>
      </w:r>
      <w:r w:rsidRPr="00EE5118">
        <w:rPr>
          <w:rFonts w:ascii="Times New Roman" w:hAnsi="Times New Roman"/>
          <w:sz w:val="28"/>
          <w:szCs w:val="28"/>
        </w:rPr>
        <w:t>.</w:t>
      </w:r>
    </w:p>
    <w:p w:rsidR="00842699" w:rsidRPr="00F55328" w:rsidRDefault="00842699" w:rsidP="00842699">
      <w:pPr>
        <w:pStyle w:val="a3"/>
        <w:jc w:val="both"/>
        <w:rPr>
          <w:rFonts w:ascii="Times New Roman" w:hAnsi="Times New Roman"/>
          <w:sz w:val="28"/>
          <w:szCs w:val="28"/>
        </w:rPr>
      </w:pPr>
      <w:r w:rsidRPr="00F55328">
        <w:rPr>
          <w:rFonts w:ascii="Times New Roman" w:hAnsi="Times New Roman"/>
          <w:b/>
          <w:i/>
          <w:iCs/>
          <w:sz w:val="28"/>
          <w:szCs w:val="28"/>
          <w:u w:val="wave"/>
        </w:rPr>
        <w:t>Цель:</w:t>
      </w:r>
      <w:r w:rsidRPr="00F55328">
        <w:rPr>
          <w:rFonts w:ascii="Times New Roman" w:hAnsi="Times New Roman"/>
          <w:sz w:val="28"/>
          <w:szCs w:val="28"/>
        </w:rPr>
        <w:t xml:space="preserve"> Ознакомиться с оборудованием, используемым при обработки мяса и рыбы</w:t>
      </w:r>
      <w:proofErr w:type="gramStart"/>
      <w:r w:rsidRPr="00F55328">
        <w:rPr>
          <w:rFonts w:ascii="Times New Roman" w:hAnsi="Times New Roman"/>
          <w:sz w:val="28"/>
          <w:szCs w:val="28"/>
        </w:rPr>
        <w:t>.</w:t>
      </w:r>
      <w:r>
        <w:rPr>
          <w:rFonts w:ascii="Times New Roman" w:hAnsi="Times New Roman"/>
          <w:sz w:val="28"/>
          <w:szCs w:val="28"/>
        </w:rPr>
        <w:t>И</w:t>
      </w:r>
      <w:proofErr w:type="gramEnd"/>
      <w:r w:rsidRPr="00F55328">
        <w:rPr>
          <w:rFonts w:ascii="Times New Roman" w:hAnsi="Times New Roman"/>
          <w:sz w:val="28"/>
          <w:szCs w:val="28"/>
        </w:rPr>
        <w:t xml:space="preserve">зучить устройство и принцип действия машины для измельчения мяса, ответить на дополнительные вопросы, сделать вывод по проделанной работе </w:t>
      </w:r>
    </w:p>
    <w:p w:rsidR="00842699" w:rsidRPr="00F55328" w:rsidRDefault="00842699" w:rsidP="00842699">
      <w:pPr>
        <w:pStyle w:val="a3"/>
        <w:jc w:val="both"/>
        <w:rPr>
          <w:rFonts w:ascii="Times New Roman" w:hAnsi="Times New Roman"/>
          <w:sz w:val="28"/>
          <w:szCs w:val="28"/>
        </w:rPr>
      </w:pPr>
      <w:r w:rsidRPr="00F55328">
        <w:rPr>
          <w:rFonts w:ascii="Times New Roman" w:hAnsi="Times New Roman"/>
          <w:i/>
          <w:iCs/>
          <w:sz w:val="28"/>
          <w:szCs w:val="28"/>
          <w:u w:val="wave"/>
        </w:rPr>
        <w:t>Материально-техническое оснащение:</w:t>
      </w:r>
      <w:r w:rsidRPr="00F55328">
        <w:rPr>
          <w:rFonts w:ascii="Times New Roman" w:hAnsi="Times New Roman"/>
          <w:sz w:val="28"/>
          <w:szCs w:val="28"/>
        </w:rPr>
        <w:t xml:space="preserve"> тетрадь для ЛПР, книга В.П. </w:t>
      </w:r>
      <w:proofErr w:type="spellStart"/>
      <w:r w:rsidRPr="00F55328">
        <w:rPr>
          <w:rFonts w:ascii="Times New Roman" w:hAnsi="Times New Roman"/>
          <w:sz w:val="28"/>
          <w:szCs w:val="28"/>
        </w:rPr>
        <w:t>Золин</w:t>
      </w:r>
      <w:proofErr w:type="spellEnd"/>
      <w:r w:rsidRPr="00F55328">
        <w:rPr>
          <w:rFonts w:ascii="Times New Roman" w:hAnsi="Times New Roman"/>
          <w:sz w:val="28"/>
          <w:szCs w:val="28"/>
        </w:rPr>
        <w:t xml:space="preserve"> «Технологическое оборудование для ПОП», раздат</w:t>
      </w:r>
      <w:r>
        <w:rPr>
          <w:rFonts w:ascii="Times New Roman" w:hAnsi="Times New Roman"/>
          <w:sz w:val="28"/>
          <w:szCs w:val="28"/>
        </w:rPr>
        <w:t>очный материал, мясорубка.</w:t>
      </w:r>
    </w:p>
    <w:p w:rsidR="00842699" w:rsidRPr="00F55328" w:rsidRDefault="00842699" w:rsidP="00842699">
      <w:pPr>
        <w:pStyle w:val="a3"/>
        <w:jc w:val="center"/>
        <w:rPr>
          <w:rFonts w:ascii="Times New Roman" w:hAnsi="Times New Roman"/>
          <w:b/>
          <w:sz w:val="28"/>
          <w:szCs w:val="28"/>
          <w:u w:val="wave"/>
        </w:rPr>
      </w:pPr>
      <w:r w:rsidRPr="00F55328">
        <w:rPr>
          <w:rFonts w:ascii="Times New Roman" w:hAnsi="Times New Roman"/>
          <w:b/>
          <w:sz w:val="28"/>
          <w:szCs w:val="28"/>
          <w:u w:val="wave"/>
        </w:rPr>
        <w:t>Ход работы:</w:t>
      </w:r>
    </w:p>
    <w:p w:rsidR="00842699" w:rsidRPr="00F55328" w:rsidRDefault="00842699" w:rsidP="00842699">
      <w:pPr>
        <w:pStyle w:val="a3"/>
        <w:jc w:val="both"/>
        <w:rPr>
          <w:rFonts w:ascii="Times New Roman" w:hAnsi="Times New Roman"/>
          <w:sz w:val="28"/>
          <w:szCs w:val="28"/>
        </w:rPr>
      </w:pPr>
      <w:r w:rsidRPr="00F55328">
        <w:rPr>
          <w:rFonts w:ascii="Times New Roman" w:hAnsi="Times New Roman"/>
          <w:sz w:val="28"/>
          <w:szCs w:val="28"/>
        </w:rPr>
        <w:t xml:space="preserve">1. Ознакомиться с дополнительным материалом (задание, учебник, рисунки). </w:t>
      </w:r>
    </w:p>
    <w:p w:rsidR="00842699" w:rsidRPr="00F55328" w:rsidRDefault="00842699" w:rsidP="00842699">
      <w:pPr>
        <w:pStyle w:val="a3"/>
        <w:jc w:val="both"/>
        <w:rPr>
          <w:rFonts w:ascii="Times New Roman" w:hAnsi="Times New Roman"/>
          <w:sz w:val="28"/>
          <w:szCs w:val="28"/>
        </w:rPr>
      </w:pPr>
      <w:r w:rsidRPr="00F55328">
        <w:rPr>
          <w:rFonts w:ascii="Times New Roman" w:hAnsi="Times New Roman"/>
          <w:sz w:val="28"/>
          <w:szCs w:val="28"/>
        </w:rPr>
        <w:t>2. Перечислите все ма</w:t>
      </w:r>
      <w:r>
        <w:rPr>
          <w:rFonts w:ascii="Times New Roman" w:hAnsi="Times New Roman"/>
          <w:sz w:val="28"/>
          <w:szCs w:val="28"/>
        </w:rPr>
        <w:t>шины и механизмы для обработки</w:t>
      </w:r>
      <w:r w:rsidRPr="00F55328">
        <w:rPr>
          <w:rFonts w:ascii="Times New Roman" w:hAnsi="Times New Roman"/>
          <w:sz w:val="28"/>
          <w:szCs w:val="28"/>
        </w:rPr>
        <w:t xml:space="preserve"> мяса</w:t>
      </w:r>
      <w:r>
        <w:rPr>
          <w:rFonts w:ascii="Times New Roman" w:hAnsi="Times New Roman"/>
          <w:sz w:val="28"/>
          <w:szCs w:val="28"/>
        </w:rPr>
        <w:t xml:space="preserve"> и рыбы</w:t>
      </w:r>
      <w:r w:rsidRPr="00F55328">
        <w:rPr>
          <w:rFonts w:ascii="Times New Roman" w:hAnsi="Times New Roman"/>
          <w:sz w:val="28"/>
          <w:szCs w:val="28"/>
        </w:rPr>
        <w:t xml:space="preserve">, </w:t>
      </w:r>
      <w:r>
        <w:rPr>
          <w:rFonts w:ascii="Times New Roman" w:hAnsi="Times New Roman"/>
          <w:sz w:val="28"/>
          <w:szCs w:val="28"/>
        </w:rPr>
        <w:t>запишите название и назначение</w:t>
      </w:r>
      <w:r w:rsidRPr="00F55328">
        <w:rPr>
          <w:rFonts w:ascii="Times New Roman" w:hAnsi="Times New Roman"/>
          <w:sz w:val="28"/>
          <w:szCs w:val="28"/>
        </w:rPr>
        <w:t xml:space="preserve">. </w:t>
      </w:r>
    </w:p>
    <w:p w:rsidR="00842699" w:rsidRPr="00F55328" w:rsidRDefault="00842699" w:rsidP="00842699">
      <w:pPr>
        <w:pStyle w:val="a3"/>
        <w:jc w:val="both"/>
        <w:rPr>
          <w:rFonts w:ascii="Times New Roman" w:hAnsi="Times New Roman"/>
          <w:sz w:val="28"/>
          <w:szCs w:val="28"/>
        </w:rPr>
      </w:pPr>
      <w:r w:rsidRPr="00F55328">
        <w:rPr>
          <w:rFonts w:ascii="Times New Roman" w:hAnsi="Times New Roman"/>
          <w:sz w:val="28"/>
          <w:szCs w:val="28"/>
        </w:rPr>
        <w:t xml:space="preserve">3. Пользуясь рисунком, выполните его у себя в тетради (рисунок в разрезе), подпишите все его основные части </w:t>
      </w:r>
    </w:p>
    <w:p w:rsidR="00842699" w:rsidRDefault="00842699" w:rsidP="00842699">
      <w:pPr>
        <w:pStyle w:val="a3"/>
        <w:jc w:val="both"/>
        <w:rPr>
          <w:rFonts w:ascii="Times New Roman" w:hAnsi="Times New Roman"/>
          <w:sz w:val="28"/>
          <w:szCs w:val="28"/>
        </w:rPr>
      </w:pPr>
      <w:r w:rsidRPr="00F55328">
        <w:rPr>
          <w:rFonts w:ascii="Times New Roman" w:hAnsi="Times New Roman"/>
          <w:sz w:val="28"/>
          <w:szCs w:val="28"/>
        </w:rPr>
        <w:t xml:space="preserve">4. </w:t>
      </w:r>
      <w:r>
        <w:rPr>
          <w:rFonts w:ascii="Times New Roman" w:hAnsi="Times New Roman"/>
          <w:sz w:val="28"/>
          <w:szCs w:val="28"/>
        </w:rPr>
        <w:t>Укажите порядок сборки мясорубки для разного вида измельчения.</w:t>
      </w:r>
    </w:p>
    <w:p w:rsidR="00842699" w:rsidRDefault="00842699" w:rsidP="00842699">
      <w:pPr>
        <w:pStyle w:val="a3"/>
        <w:jc w:val="both"/>
        <w:rPr>
          <w:rFonts w:ascii="Times New Roman" w:hAnsi="Times New Roman"/>
          <w:sz w:val="28"/>
          <w:szCs w:val="28"/>
        </w:rPr>
      </w:pPr>
      <w:r>
        <w:rPr>
          <w:rFonts w:ascii="Times New Roman" w:hAnsi="Times New Roman"/>
          <w:sz w:val="28"/>
          <w:szCs w:val="28"/>
        </w:rPr>
        <w:t>5. Ответьте на контрольные вопросы:</w:t>
      </w:r>
    </w:p>
    <w:p w:rsidR="00842699" w:rsidRPr="00F95D61" w:rsidRDefault="00842699" w:rsidP="00842699">
      <w:pPr>
        <w:numPr>
          <w:ilvl w:val="1"/>
          <w:numId w:val="2"/>
        </w:numPr>
        <w:spacing w:after="0" w:line="240" w:lineRule="auto"/>
        <w:jc w:val="both"/>
        <w:rPr>
          <w:rFonts w:ascii="Times New Roman" w:hAnsi="Times New Roman"/>
          <w:noProof/>
        </w:rPr>
      </w:pPr>
      <w:r w:rsidRPr="00F95D61">
        <w:rPr>
          <w:rFonts w:ascii="Times New Roman" w:hAnsi="Times New Roman"/>
          <w:noProof/>
        </w:rPr>
        <w:t>Что нужно сделать, если мясорубка не режет, а мнет мясо?</w:t>
      </w:r>
    </w:p>
    <w:p w:rsidR="00842699" w:rsidRPr="00F95D61" w:rsidRDefault="00842699" w:rsidP="00842699">
      <w:pPr>
        <w:numPr>
          <w:ilvl w:val="1"/>
          <w:numId w:val="2"/>
        </w:numPr>
        <w:spacing w:after="0" w:line="240" w:lineRule="auto"/>
        <w:jc w:val="both"/>
        <w:rPr>
          <w:rFonts w:ascii="Times New Roman" w:hAnsi="Times New Roman"/>
          <w:noProof/>
        </w:rPr>
      </w:pPr>
      <w:r w:rsidRPr="00F95D61">
        <w:rPr>
          <w:rFonts w:ascii="Times New Roman" w:hAnsi="Times New Roman"/>
          <w:noProof/>
        </w:rPr>
        <w:t>Что необхождимо сделать, если продукт нагревается, а пленки наматываются на ножи?</w:t>
      </w:r>
    </w:p>
    <w:p w:rsidR="00EE5118" w:rsidRDefault="00842699" w:rsidP="00EE5118">
      <w:pPr>
        <w:pStyle w:val="a3"/>
        <w:rPr>
          <w:rFonts w:ascii="Times New Roman" w:hAnsi="Times New Roman"/>
          <w:sz w:val="28"/>
          <w:szCs w:val="28"/>
        </w:rPr>
      </w:pPr>
      <w:r>
        <w:rPr>
          <w:noProof/>
          <w:lang w:eastAsia="ru-RU"/>
        </w:rPr>
        <w:drawing>
          <wp:inline distT="0" distB="0" distL="0" distR="0" wp14:anchorId="1963DCEA" wp14:editId="271EA984">
            <wp:extent cx="3390900" cy="4424065"/>
            <wp:effectExtent l="0" t="0" r="0" b="0"/>
            <wp:docPr id="2" name="Рисунок 2" descr="p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p0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3386" cy="4427308"/>
                    </a:xfrm>
                    <a:prstGeom prst="rect">
                      <a:avLst/>
                    </a:prstGeom>
                    <a:noFill/>
                    <a:ln>
                      <a:noFill/>
                    </a:ln>
                  </pic:spPr>
                </pic:pic>
              </a:graphicData>
            </a:graphic>
          </wp:inline>
        </w:drawing>
      </w:r>
    </w:p>
    <w:p w:rsidR="00842699" w:rsidRDefault="00842699" w:rsidP="00EE5118">
      <w:pPr>
        <w:pStyle w:val="a3"/>
        <w:rPr>
          <w:rFonts w:ascii="Times New Roman" w:hAnsi="Times New Roman"/>
          <w:sz w:val="28"/>
          <w:szCs w:val="28"/>
        </w:rPr>
      </w:pPr>
    </w:p>
    <w:p w:rsidR="00842699" w:rsidRDefault="00842699" w:rsidP="00EE5118">
      <w:pPr>
        <w:pStyle w:val="a3"/>
        <w:rPr>
          <w:rFonts w:ascii="Times New Roman" w:hAnsi="Times New Roman"/>
          <w:sz w:val="28"/>
          <w:szCs w:val="28"/>
        </w:rPr>
      </w:pPr>
    </w:p>
    <w:p w:rsidR="00842699" w:rsidRDefault="00842699" w:rsidP="00EE5118">
      <w:pPr>
        <w:pStyle w:val="a3"/>
        <w:rPr>
          <w:rFonts w:ascii="Times New Roman" w:hAnsi="Times New Roman"/>
          <w:sz w:val="28"/>
          <w:szCs w:val="28"/>
        </w:rPr>
      </w:pPr>
    </w:p>
    <w:p w:rsidR="00842699" w:rsidRPr="00064892" w:rsidRDefault="00842699" w:rsidP="00842699">
      <w:pPr>
        <w:pStyle w:val="a3"/>
        <w:jc w:val="center"/>
        <w:rPr>
          <w:rFonts w:ascii="Times New Roman" w:hAnsi="Times New Roman"/>
          <w:b/>
          <w:sz w:val="28"/>
          <w:szCs w:val="28"/>
        </w:rPr>
      </w:pPr>
      <w:r w:rsidRPr="00064892">
        <w:rPr>
          <w:rFonts w:ascii="Times New Roman" w:hAnsi="Times New Roman"/>
          <w:b/>
          <w:sz w:val="28"/>
          <w:szCs w:val="28"/>
        </w:rPr>
        <w:lastRenderedPageBreak/>
        <w:t>Лабораторно-практическое занятие</w:t>
      </w:r>
      <w:r w:rsidR="00FA028C">
        <w:rPr>
          <w:rFonts w:ascii="Times New Roman" w:hAnsi="Times New Roman"/>
          <w:b/>
          <w:sz w:val="28"/>
          <w:szCs w:val="28"/>
        </w:rPr>
        <w:t xml:space="preserve"> № 3</w:t>
      </w:r>
    </w:p>
    <w:p w:rsidR="00842699" w:rsidRDefault="00842699" w:rsidP="00EE5118">
      <w:pPr>
        <w:pStyle w:val="a3"/>
        <w:rPr>
          <w:rFonts w:ascii="Times New Roman" w:hAnsi="Times New Roman"/>
          <w:sz w:val="28"/>
          <w:szCs w:val="28"/>
        </w:rPr>
      </w:pPr>
      <w:r w:rsidRPr="00842699">
        <w:rPr>
          <w:rFonts w:ascii="Times New Roman" w:hAnsi="Times New Roman"/>
          <w:b/>
          <w:sz w:val="28"/>
          <w:szCs w:val="28"/>
        </w:rPr>
        <w:t>Тема:</w:t>
      </w:r>
      <w:r w:rsidR="00FA028C" w:rsidRPr="00FA028C">
        <w:rPr>
          <w:rFonts w:ascii="Times New Roman" w:hAnsi="Times New Roman"/>
          <w:sz w:val="28"/>
          <w:szCs w:val="28"/>
        </w:rPr>
        <w:t xml:space="preserve"> Изучение  устройства  и   принцип  эксплуатации оборудования для приготовления теста</w:t>
      </w:r>
    </w:p>
    <w:p w:rsidR="00FC3D07" w:rsidRPr="00FC3D07" w:rsidRDefault="00FC3D07" w:rsidP="00FC3D07">
      <w:pPr>
        <w:pStyle w:val="a3"/>
        <w:jc w:val="both"/>
        <w:rPr>
          <w:rFonts w:ascii="Times New Roman" w:hAnsi="Times New Roman"/>
          <w:sz w:val="28"/>
          <w:szCs w:val="28"/>
        </w:rPr>
      </w:pPr>
      <w:r w:rsidRPr="00EF2E73">
        <w:rPr>
          <w:rFonts w:ascii="Times New Roman" w:hAnsi="Times New Roman"/>
          <w:b/>
          <w:i/>
          <w:iCs/>
          <w:sz w:val="28"/>
          <w:szCs w:val="28"/>
          <w:u w:val="wave"/>
        </w:rPr>
        <w:t>Цель:</w:t>
      </w:r>
      <w:r w:rsidRPr="00FC3D07">
        <w:rPr>
          <w:rFonts w:ascii="Times New Roman" w:hAnsi="Times New Roman"/>
          <w:sz w:val="28"/>
          <w:szCs w:val="28"/>
        </w:rPr>
        <w:t xml:space="preserve"> Ознакомиться с оборудованием, используемымдля приготовления теста и полуфабрикатов. Изучить устройство и принцип действия тестомесильной машины, ответить на дополнительные вопросы, сделать вывод по проделанной работе </w:t>
      </w:r>
    </w:p>
    <w:p w:rsidR="00FC3D07" w:rsidRPr="00FC3D07" w:rsidRDefault="00FC3D07" w:rsidP="00FC3D07">
      <w:pPr>
        <w:ind w:left="-851" w:right="-284" w:firstLine="425"/>
        <w:jc w:val="both"/>
        <w:rPr>
          <w:rFonts w:ascii="Times New Roman" w:hAnsi="Times New Roman"/>
          <w:sz w:val="28"/>
          <w:szCs w:val="28"/>
        </w:rPr>
      </w:pPr>
      <w:r w:rsidRPr="00FC3D07">
        <w:rPr>
          <w:rFonts w:ascii="Times New Roman" w:hAnsi="Times New Roman"/>
          <w:i/>
          <w:iCs/>
          <w:sz w:val="28"/>
          <w:szCs w:val="28"/>
          <w:u w:val="wave"/>
        </w:rPr>
        <w:t>Материально-техническое оснащение:</w:t>
      </w:r>
      <w:r w:rsidRPr="00FC3D07">
        <w:rPr>
          <w:rFonts w:ascii="Times New Roman" w:hAnsi="Times New Roman"/>
          <w:sz w:val="28"/>
          <w:szCs w:val="28"/>
        </w:rPr>
        <w:t xml:space="preserve"> тетрадь для ЛПР, книга В.П. </w:t>
      </w:r>
      <w:proofErr w:type="spellStart"/>
      <w:r w:rsidRPr="00FC3D07">
        <w:rPr>
          <w:rFonts w:ascii="Times New Roman" w:hAnsi="Times New Roman"/>
          <w:sz w:val="28"/>
          <w:szCs w:val="28"/>
        </w:rPr>
        <w:t>Золин</w:t>
      </w:r>
      <w:proofErr w:type="spellEnd"/>
      <w:r w:rsidRPr="00FC3D07">
        <w:rPr>
          <w:rFonts w:ascii="Times New Roman" w:hAnsi="Times New Roman"/>
          <w:sz w:val="28"/>
          <w:szCs w:val="28"/>
        </w:rPr>
        <w:t xml:space="preserve"> «Технологическое оборудование </w:t>
      </w:r>
      <w:r>
        <w:rPr>
          <w:rFonts w:ascii="Times New Roman" w:hAnsi="Times New Roman"/>
          <w:sz w:val="28"/>
          <w:szCs w:val="28"/>
        </w:rPr>
        <w:t>для ПОП», раздаточный материал, схема машины.</w:t>
      </w:r>
    </w:p>
    <w:p w:rsidR="00FC3D07" w:rsidRPr="00EF2E73" w:rsidRDefault="00FC3D07" w:rsidP="00EF2E73">
      <w:pPr>
        <w:pStyle w:val="a3"/>
        <w:jc w:val="center"/>
        <w:rPr>
          <w:rFonts w:ascii="Times New Roman" w:hAnsi="Times New Roman"/>
          <w:b/>
          <w:sz w:val="28"/>
          <w:szCs w:val="28"/>
        </w:rPr>
      </w:pPr>
      <w:r w:rsidRPr="00EF2E73">
        <w:rPr>
          <w:rFonts w:ascii="Times New Roman" w:hAnsi="Times New Roman"/>
          <w:b/>
          <w:sz w:val="28"/>
          <w:szCs w:val="28"/>
        </w:rPr>
        <w:t>Ход работы:</w:t>
      </w:r>
    </w:p>
    <w:p w:rsidR="00FC3D07" w:rsidRPr="00FC3D07" w:rsidRDefault="00FC3D07" w:rsidP="00FC3D07">
      <w:pPr>
        <w:pStyle w:val="a3"/>
        <w:rPr>
          <w:rFonts w:ascii="Times New Roman" w:hAnsi="Times New Roman"/>
          <w:sz w:val="28"/>
          <w:szCs w:val="28"/>
        </w:rPr>
      </w:pPr>
      <w:r w:rsidRPr="00FC3D07">
        <w:rPr>
          <w:rFonts w:ascii="Times New Roman" w:hAnsi="Times New Roman"/>
          <w:sz w:val="28"/>
          <w:szCs w:val="28"/>
        </w:rPr>
        <w:t xml:space="preserve">1. Ознакомиться с дополнительным материалом (задание, учебник, рисунки). </w:t>
      </w:r>
    </w:p>
    <w:p w:rsidR="00EF2E73" w:rsidRPr="00EF2E73" w:rsidRDefault="00EF2E73" w:rsidP="00EF2E73">
      <w:pPr>
        <w:spacing w:after="0" w:line="240" w:lineRule="auto"/>
        <w:ind w:left="-851" w:right="-143" w:firstLine="284"/>
        <w:jc w:val="both"/>
        <w:rPr>
          <w:rFonts w:ascii="Times New Roman" w:hAnsi="Times New Roman"/>
          <w:sz w:val="28"/>
          <w:szCs w:val="28"/>
        </w:rPr>
      </w:pPr>
      <w:r w:rsidRPr="00EF2E73">
        <w:rPr>
          <w:rFonts w:ascii="Times New Roman" w:hAnsi="Times New Roman"/>
          <w:sz w:val="28"/>
          <w:szCs w:val="28"/>
        </w:rPr>
        <w:t>2. Ознакомиться с машинами для приго</w:t>
      </w:r>
      <w:r>
        <w:rPr>
          <w:rFonts w:ascii="Times New Roman" w:hAnsi="Times New Roman"/>
          <w:sz w:val="28"/>
          <w:szCs w:val="28"/>
        </w:rPr>
        <w:t>товления теста и полуфабрикатов, заполнить таблицу.</w:t>
      </w:r>
    </w:p>
    <w:p w:rsidR="00EF2E73" w:rsidRDefault="00EF2E73" w:rsidP="00EF2E73">
      <w:pPr>
        <w:spacing w:after="0" w:line="240" w:lineRule="auto"/>
        <w:ind w:left="-851" w:right="-143" w:firstLine="284"/>
        <w:jc w:val="both"/>
        <w:rPr>
          <w:rFonts w:ascii="Times New Roman" w:hAnsi="Times New Roman"/>
          <w:sz w:val="24"/>
          <w:szCs w:val="24"/>
        </w:rPr>
      </w:pPr>
    </w:p>
    <w:tbl>
      <w:tblPr>
        <w:tblStyle w:val="a4"/>
        <w:tblW w:w="0" w:type="auto"/>
        <w:tblInd w:w="-851" w:type="dxa"/>
        <w:tblLook w:val="04A0" w:firstRow="1" w:lastRow="0" w:firstColumn="1" w:lastColumn="0" w:noHBand="0" w:noVBand="1"/>
      </w:tblPr>
      <w:tblGrid>
        <w:gridCol w:w="1914"/>
        <w:gridCol w:w="1914"/>
        <w:gridCol w:w="1914"/>
      </w:tblGrid>
      <w:tr w:rsidR="00EF2E73" w:rsidTr="00686525">
        <w:tc>
          <w:tcPr>
            <w:tcW w:w="1914" w:type="dxa"/>
          </w:tcPr>
          <w:p w:rsidR="00EF2E73" w:rsidRDefault="00EF2E73" w:rsidP="00686525">
            <w:pPr>
              <w:ind w:right="-143"/>
              <w:jc w:val="both"/>
              <w:rPr>
                <w:rFonts w:ascii="Times New Roman" w:hAnsi="Times New Roman"/>
                <w:sz w:val="24"/>
                <w:szCs w:val="24"/>
              </w:rPr>
            </w:pPr>
            <w:r>
              <w:rPr>
                <w:rFonts w:ascii="Times New Roman" w:hAnsi="Times New Roman"/>
                <w:sz w:val="24"/>
                <w:szCs w:val="24"/>
              </w:rPr>
              <w:t>машина</w:t>
            </w:r>
          </w:p>
        </w:tc>
        <w:tc>
          <w:tcPr>
            <w:tcW w:w="1914" w:type="dxa"/>
          </w:tcPr>
          <w:p w:rsidR="00EF2E73" w:rsidRDefault="00EF2E73" w:rsidP="00686525">
            <w:pPr>
              <w:ind w:right="-143"/>
              <w:jc w:val="both"/>
              <w:rPr>
                <w:rFonts w:ascii="Times New Roman" w:hAnsi="Times New Roman"/>
                <w:sz w:val="24"/>
                <w:szCs w:val="24"/>
              </w:rPr>
            </w:pPr>
            <w:r>
              <w:rPr>
                <w:rFonts w:ascii="Times New Roman" w:hAnsi="Times New Roman"/>
                <w:sz w:val="24"/>
                <w:szCs w:val="24"/>
              </w:rPr>
              <w:t>назначение</w:t>
            </w:r>
          </w:p>
        </w:tc>
        <w:tc>
          <w:tcPr>
            <w:tcW w:w="1914" w:type="dxa"/>
          </w:tcPr>
          <w:p w:rsidR="00EF2E73" w:rsidRDefault="00EF2E73" w:rsidP="00686525">
            <w:pPr>
              <w:ind w:right="-143"/>
              <w:jc w:val="both"/>
              <w:rPr>
                <w:rFonts w:ascii="Times New Roman" w:hAnsi="Times New Roman"/>
                <w:sz w:val="24"/>
                <w:szCs w:val="24"/>
              </w:rPr>
            </w:pPr>
            <w:r>
              <w:rPr>
                <w:rFonts w:ascii="Times New Roman" w:hAnsi="Times New Roman"/>
                <w:sz w:val="24"/>
                <w:szCs w:val="24"/>
              </w:rPr>
              <w:t>Основные узлы</w:t>
            </w:r>
          </w:p>
        </w:tc>
      </w:tr>
      <w:tr w:rsidR="00EF2E73" w:rsidTr="00686525">
        <w:tc>
          <w:tcPr>
            <w:tcW w:w="1914" w:type="dxa"/>
          </w:tcPr>
          <w:p w:rsidR="00EF2E73" w:rsidRDefault="00EF2E73" w:rsidP="00686525">
            <w:pPr>
              <w:ind w:right="-143"/>
              <w:jc w:val="both"/>
              <w:rPr>
                <w:rFonts w:ascii="Times New Roman" w:hAnsi="Times New Roman"/>
                <w:sz w:val="24"/>
                <w:szCs w:val="24"/>
              </w:rPr>
            </w:pPr>
          </w:p>
        </w:tc>
        <w:tc>
          <w:tcPr>
            <w:tcW w:w="1914" w:type="dxa"/>
          </w:tcPr>
          <w:p w:rsidR="00EF2E73" w:rsidRDefault="00EF2E73" w:rsidP="00686525">
            <w:pPr>
              <w:ind w:right="-143"/>
              <w:jc w:val="both"/>
              <w:rPr>
                <w:rFonts w:ascii="Times New Roman" w:hAnsi="Times New Roman"/>
                <w:sz w:val="24"/>
                <w:szCs w:val="24"/>
              </w:rPr>
            </w:pPr>
          </w:p>
        </w:tc>
        <w:tc>
          <w:tcPr>
            <w:tcW w:w="1914" w:type="dxa"/>
          </w:tcPr>
          <w:p w:rsidR="00EF2E73" w:rsidRDefault="00EF2E73" w:rsidP="00686525">
            <w:pPr>
              <w:ind w:right="-143"/>
              <w:jc w:val="both"/>
              <w:rPr>
                <w:rFonts w:ascii="Times New Roman" w:hAnsi="Times New Roman"/>
                <w:sz w:val="24"/>
                <w:szCs w:val="24"/>
              </w:rPr>
            </w:pPr>
          </w:p>
        </w:tc>
      </w:tr>
    </w:tbl>
    <w:p w:rsidR="00FC3D07" w:rsidRPr="00FC3D07" w:rsidRDefault="00FC3D07" w:rsidP="00FC3D07">
      <w:pPr>
        <w:pStyle w:val="a3"/>
        <w:rPr>
          <w:rFonts w:ascii="Times New Roman" w:hAnsi="Times New Roman"/>
          <w:sz w:val="28"/>
          <w:szCs w:val="28"/>
        </w:rPr>
      </w:pPr>
    </w:p>
    <w:p w:rsidR="00FC3D07" w:rsidRPr="00EF2E73" w:rsidRDefault="00FC3D07" w:rsidP="00EF2E73">
      <w:pPr>
        <w:pStyle w:val="a3"/>
        <w:rPr>
          <w:rFonts w:ascii="Times New Roman" w:hAnsi="Times New Roman"/>
          <w:sz w:val="28"/>
          <w:szCs w:val="28"/>
        </w:rPr>
      </w:pPr>
      <w:r w:rsidRPr="00FC3D07">
        <w:rPr>
          <w:rFonts w:ascii="Times New Roman" w:hAnsi="Times New Roman"/>
          <w:sz w:val="28"/>
          <w:szCs w:val="28"/>
        </w:rPr>
        <w:t xml:space="preserve">3. Пользуясь рисунком, выполните его у себя в тетради (рисунок в разрезе), подпишите все его основные части </w:t>
      </w:r>
    </w:p>
    <w:p w:rsidR="00EF2E73" w:rsidRDefault="00FC3D07" w:rsidP="00EF2E73">
      <w:pPr>
        <w:ind w:left="-851" w:right="-284" w:firstLine="425"/>
      </w:pPr>
      <w:r>
        <w:rPr>
          <w:noProof/>
          <w:lang w:eastAsia="ru-RU"/>
        </w:rPr>
        <w:drawing>
          <wp:inline distT="0" distB="0" distL="0" distR="0">
            <wp:extent cx="2847975" cy="3177221"/>
            <wp:effectExtent l="0" t="0" r="0" b="4445"/>
            <wp:docPr id="4" name="Рисунок 4" descr="http://www.kondhp.ru/product_pics/img_1_0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ondhp.ru/product_pics/img_1_082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3177221"/>
                    </a:xfrm>
                    <a:prstGeom prst="rect">
                      <a:avLst/>
                    </a:prstGeom>
                    <a:noFill/>
                    <a:ln>
                      <a:noFill/>
                    </a:ln>
                  </pic:spPr>
                </pic:pic>
              </a:graphicData>
            </a:graphic>
          </wp:inline>
        </w:drawing>
      </w:r>
      <w:r w:rsidR="00EF2E73">
        <w:rPr>
          <w:noProof/>
          <w:lang w:eastAsia="ru-RU"/>
        </w:rPr>
        <w:drawing>
          <wp:inline distT="0" distB="0" distL="0" distR="0">
            <wp:extent cx="1666875" cy="2391603"/>
            <wp:effectExtent l="0" t="0" r="0" b="8890"/>
            <wp:docPr id="3" name="Рисунок 3" descr="http://www.kondhp.ru/product_pics/img_1_0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ndhp.ru/product_pics/img_1_082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2391603"/>
                    </a:xfrm>
                    <a:prstGeom prst="rect">
                      <a:avLst/>
                    </a:prstGeom>
                    <a:noFill/>
                    <a:ln>
                      <a:noFill/>
                    </a:ln>
                  </pic:spPr>
                </pic:pic>
              </a:graphicData>
            </a:graphic>
          </wp:inline>
        </w:drawing>
      </w:r>
    </w:p>
    <w:p w:rsidR="00FC3D07" w:rsidRPr="00EF2E73" w:rsidRDefault="00FC3D07" w:rsidP="00EF2E73">
      <w:pPr>
        <w:ind w:left="-851" w:right="-284" w:firstLine="425"/>
        <w:rPr>
          <w:rFonts w:ascii="Times New Roman" w:hAnsi="Times New Roman"/>
          <w:sz w:val="24"/>
          <w:szCs w:val="24"/>
        </w:rPr>
      </w:pPr>
      <w:r w:rsidRPr="00EF2E73">
        <w:rPr>
          <w:rFonts w:ascii="Times New Roman" w:hAnsi="Times New Roman"/>
          <w:sz w:val="24"/>
          <w:szCs w:val="24"/>
        </w:rPr>
        <w:t xml:space="preserve">Тестомесильная машина марки ТММ-1М (рис. I) состоит из ограждения 1, месильного рычага 2, кривошипа 4, корпуса 5, редуктора 10, привода </w:t>
      </w:r>
      <w:proofErr w:type="spellStart"/>
      <w:r w:rsidRPr="00EF2E73">
        <w:rPr>
          <w:rFonts w:ascii="Times New Roman" w:hAnsi="Times New Roman"/>
          <w:sz w:val="24"/>
          <w:szCs w:val="24"/>
        </w:rPr>
        <w:t>дежи</w:t>
      </w:r>
      <w:proofErr w:type="spellEnd"/>
      <w:r w:rsidRPr="00EF2E73">
        <w:rPr>
          <w:rFonts w:ascii="Times New Roman" w:hAnsi="Times New Roman"/>
          <w:sz w:val="24"/>
          <w:szCs w:val="24"/>
        </w:rPr>
        <w:t xml:space="preserve"> и фундаментной плиты 8, Фундаментная плита представляет собой чугунное основание коробчатой формы с площадками для редукторов. Для правильного направления ходовых колес при накатке </w:t>
      </w:r>
      <w:proofErr w:type="spellStart"/>
      <w:r w:rsidRPr="00EF2E73">
        <w:rPr>
          <w:rFonts w:ascii="Times New Roman" w:hAnsi="Times New Roman"/>
          <w:sz w:val="24"/>
          <w:szCs w:val="24"/>
        </w:rPr>
        <w:t>дежи</w:t>
      </w:r>
      <w:proofErr w:type="spellEnd"/>
      <w:r w:rsidRPr="00EF2E73">
        <w:rPr>
          <w:rFonts w:ascii="Times New Roman" w:hAnsi="Times New Roman"/>
          <w:sz w:val="24"/>
          <w:szCs w:val="24"/>
        </w:rPr>
        <w:t xml:space="preserve"> 14 с обеих сторон плиты имеются специальные выступы, а в передней ее части - углубление для направляющего колеса. </w:t>
      </w:r>
    </w:p>
    <w:p w:rsidR="00FC3D07" w:rsidRPr="00EF2E73" w:rsidRDefault="00FC3D07" w:rsidP="00FC3D07">
      <w:pPr>
        <w:ind w:left="-851" w:right="-284" w:firstLine="425"/>
        <w:jc w:val="center"/>
        <w:rPr>
          <w:rFonts w:ascii="Times New Roman" w:hAnsi="Times New Roman"/>
          <w:b/>
          <w:bCs/>
          <w:sz w:val="28"/>
          <w:szCs w:val="28"/>
        </w:rPr>
      </w:pPr>
      <w:r w:rsidRPr="00EF2E73">
        <w:rPr>
          <w:rFonts w:ascii="Times New Roman" w:hAnsi="Times New Roman"/>
          <w:b/>
          <w:bCs/>
          <w:sz w:val="28"/>
          <w:szCs w:val="28"/>
        </w:rPr>
        <w:t>Контрольные вопросы:</w:t>
      </w:r>
    </w:p>
    <w:p w:rsidR="00FC3D07" w:rsidRPr="00EF2E73" w:rsidRDefault="00FC3D07" w:rsidP="00FC3D07">
      <w:pPr>
        <w:numPr>
          <w:ilvl w:val="0"/>
          <w:numId w:val="3"/>
        </w:numPr>
        <w:spacing w:after="0" w:line="240" w:lineRule="auto"/>
        <w:ind w:right="-284"/>
        <w:jc w:val="both"/>
        <w:rPr>
          <w:rFonts w:ascii="Times New Roman" w:hAnsi="Times New Roman"/>
        </w:rPr>
      </w:pPr>
      <w:r w:rsidRPr="00EF2E73">
        <w:rPr>
          <w:rFonts w:ascii="Times New Roman" w:hAnsi="Times New Roman"/>
        </w:rPr>
        <w:t>От чего зависит продолжительность перемешивания теста?</w:t>
      </w:r>
    </w:p>
    <w:p w:rsidR="00FC3D07" w:rsidRPr="00EF2E73" w:rsidRDefault="00FC3D07" w:rsidP="00FC3D07">
      <w:pPr>
        <w:numPr>
          <w:ilvl w:val="0"/>
          <w:numId w:val="3"/>
        </w:numPr>
        <w:spacing w:after="0" w:line="240" w:lineRule="auto"/>
        <w:ind w:right="-284"/>
        <w:jc w:val="both"/>
        <w:rPr>
          <w:rFonts w:ascii="Times New Roman" w:hAnsi="Times New Roman"/>
        </w:rPr>
      </w:pPr>
      <w:r w:rsidRPr="00EF2E73">
        <w:rPr>
          <w:rFonts w:ascii="Times New Roman" w:hAnsi="Times New Roman"/>
        </w:rPr>
        <w:t>Что необходимо сделать, чтобы отобрать пробу у теста во время замеса?</w:t>
      </w:r>
    </w:p>
    <w:p w:rsidR="00FA028C" w:rsidRPr="00064892" w:rsidRDefault="00FA028C" w:rsidP="00FA028C">
      <w:pPr>
        <w:pStyle w:val="a3"/>
        <w:ind w:left="1440"/>
        <w:rPr>
          <w:rFonts w:ascii="Times New Roman" w:hAnsi="Times New Roman"/>
          <w:b/>
          <w:sz w:val="28"/>
          <w:szCs w:val="28"/>
        </w:rPr>
      </w:pPr>
      <w:r w:rsidRPr="00064892">
        <w:rPr>
          <w:rFonts w:ascii="Times New Roman" w:hAnsi="Times New Roman"/>
          <w:b/>
          <w:sz w:val="28"/>
          <w:szCs w:val="28"/>
        </w:rPr>
        <w:lastRenderedPageBreak/>
        <w:t>Лабораторно-практическое занятие</w:t>
      </w:r>
      <w:r>
        <w:rPr>
          <w:rFonts w:ascii="Times New Roman" w:hAnsi="Times New Roman"/>
          <w:b/>
          <w:sz w:val="28"/>
          <w:szCs w:val="28"/>
        </w:rPr>
        <w:t xml:space="preserve"> № 4</w:t>
      </w:r>
    </w:p>
    <w:p w:rsidR="00FA028C" w:rsidRPr="00FA028C" w:rsidRDefault="00FA028C" w:rsidP="00FA028C">
      <w:pPr>
        <w:pStyle w:val="TableParagraph"/>
        <w:spacing w:line="263" w:lineRule="exact"/>
        <w:ind w:right="-6"/>
        <w:rPr>
          <w:b/>
          <w:sz w:val="24"/>
          <w:szCs w:val="24"/>
          <w:lang w:val="ru-RU"/>
        </w:rPr>
      </w:pPr>
      <w:r w:rsidRPr="00FA028C">
        <w:rPr>
          <w:b/>
          <w:sz w:val="28"/>
          <w:szCs w:val="28"/>
          <w:lang w:val="ru-RU"/>
        </w:rPr>
        <w:t xml:space="preserve">Тема: </w:t>
      </w:r>
      <w:r w:rsidRPr="00FA028C">
        <w:rPr>
          <w:sz w:val="28"/>
          <w:szCs w:val="28"/>
          <w:lang w:val="ru-RU"/>
        </w:rPr>
        <w:t>Изучение  устройства  и   принцип эксплуатации варочного оборудования.</w:t>
      </w:r>
    </w:p>
    <w:p w:rsidR="00FA028C" w:rsidRDefault="00FA028C" w:rsidP="00FA028C">
      <w:pPr>
        <w:pStyle w:val="a3"/>
        <w:jc w:val="both"/>
        <w:rPr>
          <w:rFonts w:ascii="Times New Roman" w:hAnsi="Times New Roman"/>
          <w:color w:val="000000"/>
          <w:sz w:val="28"/>
          <w:szCs w:val="28"/>
          <w:shd w:val="clear" w:color="auto" w:fill="FFFFFF"/>
        </w:rPr>
      </w:pPr>
      <w:r w:rsidRPr="00A34157">
        <w:rPr>
          <w:rFonts w:ascii="Times New Roman" w:hAnsi="Times New Roman"/>
          <w:b/>
          <w:i/>
          <w:iCs/>
          <w:sz w:val="28"/>
          <w:szCs w:val="28"/>
          <w:u w:val="wave"/>
        </w:rPr>
        <w:t>Цель:</w:t>
      </w:r>
      <w:r w:rsidRPr="00A34157">
        <w:rPr>
          <w:rFonts w:ascii="Times New Roman" w:hAnsi="Times New Roman"/>
          <w:sz w:val="28"/>
          <w:szCs w:val="28"/>
        </w:rPr>
        <w:t xml:space="preserve"> Ознакомиться с </w:t>
      </w:r>
      <w:r>
        <w:rPr>
          <w:rFonts w:ascii="Times New Roman" w:hAnsi="Times New Roman"/>
          <w:sz w:val="28"/>
          <w:szCs w:val="28"/>
        </w:rPr>
        <w:t xml:space="preserve">варочно-жарочным </w:t>
      </w:r>
      <w:r w:rsidRPr="00A34157">
        <w:rPr>
          <w:rFonts w:ascii="Times New Roman" w:hAnsi="Times New Roman"/>
          <w:sz w:val="28"/>
          <w:szCs w:val="28"/>
        </w:rPr>
        <w:t xml:space="preserve">оборудованием. Изучить устройство и принцип </w:t>
      </w:r>
      <w:r>
        <w:rPr>
          <w:rFonts w:ascii="Times New Roman" w:hAnsi="Times New Roman"/>
          <w:sz w:val="28"/>
          <w:szCs w:val="28"/>
        </w:rPr>
        <w:t>действия электроплит</w:t>
      </w:r>
      <w:r w:rsidRPr="00A34157">
        <w:rPr>
          <w:rFonts w:ascii="Times New Roman" w:hAnsi="Times New Roman"/>
          <w:sz w:val="28"/>
          <w:szCs w:val="28"/>
        </w:rPr>
        <w:t>, ответить на дополнительные вопросы</w:t>
      </w:r>
      <w:r>
        <w:rPr>
          <w:rFonts w:ascii="Times New Roman" w:hAnsi="Times New Roman"/>
          <w:sz w:val="28"/>
          <w:szCs w:val="28"/>
        </w:rPr>
        <w:t>.</w:t>
      </w:r>
      <w:r w:rsidRPr="00A34157">
        <w:rPr>
          <w:rFonts w:ascii="Times New Roman" w:hAnsi="Times New Roman"/>
          <w:sz w:val="28"/>
          <w:szCs w:val="28"/>
        </w:rPr>
        <w:t xml:space="preserve"> </w:t>
      </w:r>
      <w:r>
        <w:rPr>
          <w:rFonts w:ascii="Times New Roman" w:hAnsi="Times New Roman"/>
          <w:color w:val="000000"/>
          <w:sz w:val="28"/>
          <w:szCs w:val="28"/>
          <w:shd w:val="clear" w:color="auto" w:fill="FFFFFF"/>
        </w:rPr>
        <w:t>П</w:t>
      </w:r>
      <w:r w:rsidRPr="00810FCF">
        <w:rPr>
          <w:rFonts w:ascii="Times New Roman" w:hAnsi="Times New Roman"/>
          <w:color w:val="000000"/>
          <w:sz w:val="28"/>
          <w:szCs w:val="28"/>
          <w:shd w:val="clear" w:color="auto" w:fill="FFFFFF"/>
        </w:rPr>
        <w:t>риобрести практический опыт в подборе и эксплуатации варочного оборудования.</w:t>
      </w:r>
    </w:p>
    <w:p w:rsidR="00FA028C" w:rsidRDefault="00FA028C" w:rsidP="00FA028C">
      <w:pPr>
        <w:pStyle w:val="a3"/>
        <w:jc w:val="both"/>
        <w:rPr>
          <w:rFonts w:ascii="Times New Roman" w:hAnsi="Times New Roman"/>
          <w:sz w:val="28"/>
          <w:szCs w:val="28"/>
        </w:rPr>
      </w:pPr>
      <w:r w:rsidRPr="00A34157">
        <w:rPr>
          <w:rFonts w:ascii="Times New Roman" w:hAnsi="Times New Roman"/>
          <w:i/>
          <w:iCs/>
          <w:sz w:val="28"/>
          <w:szCs w:val="28"/>
          <w:u w:val="wave"/>
        </w:rPr>
        <w:t>Материально-техническое оснащение:</w:t>
      </w:r>
      <w:r w:rsidRPr="00A34157">
        <w:rPr>
          <w:rFonts w:ascii="Times New Roman" w:hAnsi="Times New Roman"/>
          <w:sz w:val="28"/>
          <w:szCs w:val="28"/>
        </w:rPr>
        <w:t xml:space="preserve"> тетрадь для ЛПР, книга В.П. </w:t>
      </w:r>
      <w:proofErr w:type="spellStart"/>
      <w:r w:rsidRPr="00A34157">
        <w:rPr>
          <w:rFonts w:ascii="Times New Roman" w:hAnsi="Times New Roman"/>
          <w:sz w:val="28"/>
          <w:szCs w:val="28"/>
        </w:rPr>
        <w:t>Золин</w:t>
      </w:r>
      <w:proofErr w:type="spellEnd"/>
      <w:r w:rsidRPr="00A34157">
        <w:rPr>
          <w:rFonts w:ascii="Times New Roman" w:hAnsi="Times New Roman"/>
          <w:sz w:val="28"/>
          <w:szCs w:val="28"/>
        </w:rPr>
        <w:t xml:space="preserve"> «Технологическое оборудование для ПОП», раздаточный материал, электро</w:t>
      </w:r>
      <w:r>
        <w:rPr>
          <w:rFonts w:ascii="Times New Roman" w:hAnsi="Times New Roman"/>
          <w:sz w:val="28"/>
          <w:szCs w:val="28"/>
        </w:rPr>
        <w:t>плита.</w:t>
      </w:r>
    </w:p>
    <w:p w:rsidR="00FA028C" w:rsidRPr="00A34157" w:rsidRDefault="00FA028C" w:rsidP="00FA028C">
      <w:pPr>
        <w:pStyle w:val="a3"/>
        <w:jc w:val="center"/>
        <w:rPr>
          <w:rFonts w:ascii="Times New Roman" w:hAnsi="Times New Roman"/>
          <w:b/>
          <w:bCs/>
          <w:sz w:val="28"/>
          <w:szCs w:val="28"/>
          <w:u w:val="wave"/>
        </w:rPr>
      </w:pPr>
      <w:r w:rsidRPr="00A34157">
        <w:rPr>
          <w:rFonts w:ascii="Times New Roman" w:hAnsi="Times New Roman"/>
          <w:b/>
          <w:bCs/>
          <w:sz w:val="28"/>
          <w:szCs w:val="28"/>
          <w:u w:val="wave"/>
        </w:rPr>
        <w:t>Ход работы:</w:t>
      </w:r>
    </w:p>
    <w:p w:rsidR="00FA028C" w:rsidRDefault="00FA028C" w:rsidP="00FA028C">
      <w:pPr>
        <w:pStyle w:val="a3"/>
        <w:numPr>
          <w:ilvl w:val="0"/>
          <w:numId w:val="11"/>
        </w:numPr>
        <w:jc w:val="both"/>
        <w:rPr>
          <w:rFonts w:ascii="Times New Roman" w:hAnsi="Times New Roman"/>
          <w:sz w:val="28"/>
          <w:szCs w:val="28"/>
        </w:rPr>
      </w:pPr>
      <w:r w:rsidRPr="00A34157">
        <w:rPr>
          <w:rFonts w:ascii="Times New Roman" w:hAnsi="Times New Roman"/>
          <w:sz w:val="28"/>
          <w:szCs w:val="28"/>
        </w:rPr>
        <w:t xml:space="preserve">Ознакомиться с дополнительным материалом (задание, учебник, рисунки). </w:t>
      </w:r>
    </w:p>
    <w:p w:rsidR="00FA028C" w:rsidRPr="00A34157" w:rsidRDefault="00FA028C" w:rsidP="00FA028C">
      <w:pPr>
        <w:pStyle w:val="a8"/>
        <w:numPr>
          <w:ilvl w:val="0"/>
          <w:numId w:val="11"/>
        </w:numPr>
        <w:spacing w:after="0" w:line="240" w:lineRule="auto"/>
        <w:ind w:right="-143"/>
        <w:jc w:val="both"/>
        <w:rPr>
          <w:rFonts w:ascii="Times New Roman" w:hAnsi="Times New Roman"/>
          <w:sz w:val="28"/>
          <w:szCs w:val="28"/>
        </w:rPr>
      </w:pPr>
      <w:r w:rsidRPr="00A34157">
        <w:rPr>
          <w:rFonts w:ascii="Times New Roman" w:hAnsi="Times New Roman"/>
          <w:sz w:val="28"/>
          <w:szCs w:val="28"/>
        </w:rPr>
        <w:t>Ознакомиться</w:t>
      </w:r>
      <w:r>
        <w:rPr>
          <w:rFonts w:ascii="Times New Roman" w:hAnsi="Times New Roman"/>
          <w:sz w:val="28"/>
          <w:szCs w:val="28"/>
        </w:rPr>
        <w:t xml:space="preserve"> </w:t>
      </w:r>
      <w:r w:rsidRPr="00A34157">
        <w:rPr>
          <w:rFonts w:ascii="Times New Roman" w:hAnsi="Times New Roman"/>
          <w:sz w:val="28"/>
          <w:szCs w:val="28"/>
        </w:rPr>
        <w:t xml:space="preserve">с </w:t>
      </w:r>
      <w:r>
        <w:rPr>
          <w:rFonts w:ascii="Times New Roman" w:hAnsi="Times New Roman"/>
          <w:sz w:val="28"/>
          <w:szCs w:val="28"/>
        </w:rPr>
        <w:t xml:space="preserve">варочно-жарочным </w:t>
      </w:r>
      <w:r w:rsidRPr="00A34157">
        <w:rPr>
          <w:rFonts w:ascii="Times New Roman" w:hAnsi="Times New Roman"/>
          <w:sz w:val="28"/>
          <w:szCs w:val="28"/>
        </w:rPr>
        <w:t>оборудованием</w:t>
      </w:r>
      <w:r>
        <w:rPr>
          <w:rFonts w:ascii="Times New Roman" w:hAnsi="Times New Roman"/>
          <w:sz w:val="28"/>
          <w:szCs w:val="28"/>
        </w:rPr>
        <w:t>, заполнить таблицу.</w:t>
      </w:r>
    </w:p>
    <w:tbl>
      <w:tblPr>
        <w:tblStyle w:val="a4"/>
        <w:tblW w:w="0" w:type="auto"/>
        <w:tblInd w:w="-851" w:type="dxa"/>
        <w:tblLook w:val="04A0" w:firstRow="1" w:lastRow="0" w:firstColumn="1" w:lastColumn="0" w:noHBand="0" w:noVBand="1"/>
      </w:tblPr>
      <w:tblGrid>
        <w:gridCol w:w="1914"/>
        <w:gridCol w:w="1914"/>
        <w:gridCol w:w="1914"/>
      </w:tblGrid>
      <w:tr w:rsidR="00FA028C" w:rsidTr="0052737C">
        <w:tc>
          <w:tcPr>
            <w:tcW w:w="1914" w:type="dxa"/>
          </w:tcPr>
          <w:p w:rsidR="00FA028C" w:rsidRDefault="00FA028C" w:rsidP="0052737C">
            <w:pPr>
              <w:ind w:right="-143"/>
              <w:jc w:val="both"/>
              <w:rPr>
                <w:rFonts w:ascii="Times New Roman" w:hAnsi="Times New Roman"/>
                <w:sz w:val="24"/>
                <w:szCs w:val="24"/>
              </w:rPr>
            </w:pPr>
            <w:r>
              <w:rPr>
                <w:rFonts w:ascii="Times New Roman" w:hAnsi="Times New Roman"/>
                <w:sz w:val="24"/>
                <w:szCs w:val="24"/>
              </w:rPr>
              <w:t>машина</w:t>
            </w:r>
          </w:p>
        </w:tc>
        <w:tc>
          <w:tcPr>
            <w:tcW w:w="1914" w:type="dxa"/>
          </w:tcPr>
          <w:p w:rsidR="00FA028C" w:rsidRDefault="00FA028C" w:rsidP="0052737C">
            <w:pPr>
              <w:ind w:right="-143"/>
              <w:jc w:val="both"/>
              <w:rPr>
                <w:rFonts w:ascii="Times New Roman" w:hAnsi="Times New Roman"/>
                <w:sz w:val="24"/>
                <w:szCs w:val="24"/>
              </w:rPr>
            </w:pPr>
            <w:r>
              <w:rPr>
                <w:rFonts w:ascii="Times New Roman" w:hAnsi="Times New Roman"/>
                <w:sz w:val="24"/>
                <w:szCs w:val="24"/>
              </w:rPr>
              <w:t>назначение</w:t>
            </w:r>
          </w:p>
        </w:tc>
        <w:tc>
          <w:tcPr>
            <w:tcW w:w="1914" w:type="dxa"/>
          </w:tcPr>
          <w:p w:rsidR="00FA028C" w:rsidRDefault="00FA028C" w:rsidP="0052737C">
            <w:pPr>
              <w:ind w:right="-143"/>
              <w:jc w:val="both"/>
              <w:rPr>
                <w:rFonts w:ascii="Times New Roman" w:hAnsi="Times New Roman"/>
                <w:sz w:val="24"/>
                <w:szCs w:val="24"/>
              </w:rPr>
            </w:pPr>
            <w:r>
              <w:rPr>
                <w:rFonts w:ascii="Times New Roman" w:hAnsi="Times New Roman"/>
                <w:sz w:val="24"/>
                <w:szCs w:val="24"/>
              </w:rPr>
              <w:t>Основные узлы</w:t>
            </w:r>
          </w:p>
        </w:tc>
      </w:tr>
      <w:tr w:rsidR="00FA028C" w:rsidTr="0052737C">
        <w:tc>
          <w:tcPr>
            <w:tcW w:w="1914" w:type="dxa"/>
          </w:tcPr>
          <w:p w:rsidR="00FA028C" w:rsidRDefault="00FA028C" w:rsidP="0052737C">
            <w:pPr>
              <w:ind w:right="-143"/>
              <w:jc w:val="both"/>
              <w:rPr>
                <w:rFonts w:ascii="Times New Roman" w:hAnsi="Times New Roman"/>
                <w:sz w:val="24"/>
                <w:szCs w:val="24"/>
              </w:rPr>
            </w:pPr>
          </w:p>
        </w:tc>
        <w:tc>
          <w:tcPr>
            <w:tcW w:w="1914" w:type="dxa"/>
          </w:tcPr>
          <w:p w:rsidR="00FA028C" w:rsidRDefault="00FA028C" w:rsidP="0052737C">
            <w:pPr>
              <w:ind w:right="-143"/>
              <w:jc w:val="both"/>
              <w:rPr>
                <w:rFonts w:ascii="Times New Roman" w:hAnsi="Times New Roman"/>
                <w:sz w:val="24"/>
                <w:szCs w:val="24"/>
              </w:rPr>
            </w:pPr>
          </w:p>
        </w:tc>
        <w:tc>
          <w:tcPr>
            <w:tcW w:w="1914" w:type="dxa"/>
          </w:tcPr>
          <w:p w:rsidR="00FA028C" w:rsidRDefault="00FA028C" w:rsidP="0052737C">
            <w:pPr>
              <w:ind w:right="-143"/>
              <w:jc w:val="both"/>
              <w:rPr>
                <w:rFonts w:ascii="Times New Roman" w:hAnsi="Times New Roman"/>
                <w:sz w:val="24"/>
                <w:szCs w:val="24"/>
              </w:rPr>
            </w:pPr>
          </w:p>
        </w:tc>
      </w:tr>
    </w:tbl>
    <w:p w:rsidR="00FA028C" w:rsidRPr="00A34157" w:rsidRDefault="00FA028C" w:rsidP="00FA028C">
      <w:pPr>
        <w:pStyle w:val="a3"/>
        <w:jc w:val="both"/>
        <w:rPr>
          <w:rFonts w:ascii="Times New Roman" w:hAnsi="Times New Roman"/>
          <w:sz w:val="28"/>
          <w:szCs w:val="28"/>
        </w:rPr>
      </w:pPr>
      <w:r>
        <w:rPr>
          <w:rFonts w:ascii="Times New Roman" w:hAnsi="Times New Roman"/>
          <w:sz w:val="28"/>
          <w:szCs w:val="28"/>
        </w:rPr>
        <w:t>3</w:t>
      </w:r>
      <w:r w:rsidRPr="00A34157">
        <w:rPr>
          <w:rFonts w:ascii="Times New Roman" w:hAnsi="Times New Roman"/>
          <w:sz w:val="28"/>
          <w:szCs w:val="28"/>
        </w:rPr>
        <w:t>.  Пользуясь рисунком, выполните его у себя в тетради (рисунок в разрезе), подпишите все его основные части.</w:t>
      </w:r>
    </w:p>
    <w:p w:rsidR="00FA028C" w:rsidRPr="00A34157" w:rsidRDefault="00FA028C" w:rsidP="00FA028C">
      <w:pPr>
        <w:pStyle w:val="a3"/>
        <w:jc w:val="both"/>
        <w:rPr>
          <w:rFonts w:ascii="Times New Roman" w:hAnsi="Times New Roman"/>
          <w:sz w:val="28"/>
          <w:szCs w:val="28"/>
        </w:rPr>
      </w:pPr>
      <w:r>
        <w:rPr>
          <w:rFonts w:ascii="Times New Roman" w:hAnsi="Times New Roman"/>
          <w:sz w:val="28"/>
          <w:szCs w:val="28"/>
        </w:rPr>
        <w:t>4</w:t>
      </w:r>
      <w:r w:rsidRPr="00A34157">
        <w:rPr>
          <w:rFonts w:ascii="Times New Roman" w:hAnsi="Times New Roman"/>
          <w:sz w:val="28"/>
          <w:szCs w:val="28"/>
        </w:rPr>
        <w:t>. Ответьте на контрольные вопросы</w:t>
      </w:r>
    </w:p>
    <w:p w:rsidR="00FA028C" w:rsidRDefault="00FA028C" w:rsidP="00FA028C">
      <w:pPr>
        <w:pStyle w:val="a3"/>
        <w:ind w:left="-709"/>
        <w:jc w:val="both"/>
        <w:rPr>
          <w:rFonts w:ascii="Times New Roman" w:hAnsi="Times New Roman"/>
          <w:sz w:val="24"/>
          <w:szCs w:val="24"/>
        </w:rPr>
      </w:pPr>
      <w:r>
        <w:rPr>
          <w:rFonts w:ascii="Times New Roman" w:hAnsi="Times New Roman"/>
          <w:noProof/>
          <w:sz w:val="24"/>
          <w:szCs w:val="24"/>
          <w:lang w:eastAsia="ru-RU"/>
        </w:rPr>
        <w:drawing>
          <wp:inline distT="0" distB="0" distL="0" distR="0" wp14:anchorId="3E368729" wp14:editId="4CEC0430">
            <wp:extent cx="2125980" cy="2647950"/>
            <wp:effectExtent l="19050" t="0" r="7620" b="0"/>
            <wp:docPr id="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0"/>
                    <a:srcRect/>
                    <a:stretch>
                      <a:fillRect/>
                    </a:stretch>
                  </pic:blipFill>
                  <pic:spPr bwMode="auto">
                    <a:xfrm>
                      <a:off x="0" y="0"/>
                      <a:ext cx="2125980" cy="2647950"/>
                    </a:xfrm>
                    <a:prstGeom prst="rect">
                      <a:avLst/>
                    </a:prstGeom>
                    <a:noFill/>
                    <a:ln w="9525">
                      <a:noFill/>
                      <a:miter lim="800000"/>
                      <a:headEnd/>
                      <a:tailEnd/>
                    </a:ln>
                  </pic:spPr>
                </pic:pic>
              </a:graphicData>
            </a:graphic>
          </wp:inline>
        </w:drawing>
      </w:r>
    </w:p>
    <w:p w:rsidR="00FA028C" w:rsidRPr="00EC48DF" w:rsidRDefault="00FA028C" w:rsidP="00FA028C">
      <w:pPr>
        <w:pStyle w:val="a3"/>
        <w:ind w:left="-709"/>
        <w:jc w:val="both"/>
        <w:rPr>
          <w:rFonts w:ascii="Times New Roman" w:hAnsi="Times New Roman"/>
          <w:sz w:val="24"/>
          <w:szCs w:val="24"/>
        </w:rPr>
      </w:pPr>
      <w:r w:rsidRPr="00810FCF">
        <w:rPr>
          <w:rFonts w:ascii="Times New Roman" w:hAnsi="Times New Roman"/>
          <w:sz w:val="24"/>
          <w:szCs w:val="24"/>
        </w:rPr>
        <w:t xml:space="preserve"> </w:t>
      </w:r>
      <w:r w:rsidRPr="00EC48DF">
        <w:rPr>
          <w:rFonts w:ascii="Times New Roman" w:hAnsi="Times New Roman"/>
          <w:sz w:val="24"/>
          <w:szCs w:val="24"/>
        </w:rPr>
        <w:t xml:space="preserve">Принципиальная схема </w:t>
      </w:r>
      <w:proofErr w:type="spellStart"/>
      <w:r w:rsidRPr="00EC48DF">
        <w:rPr>
          <w:rFonts w:ascii="Times New Roman" w:hAnsi="Times New Roman"/>
          <w:sz w:val="24"/>
          <w:szCs w:val="24"/>
        </w:rPr>
        <w:t>четырехконфорочной</w:t>
      </w:r>
      <w:proofErr w:type="spellEnd"/>
      <w:r w:rsidRPr="00EC48DF">
        <w:rPr>
          <w:rFonts w:ascii="Times New Roman" w:hAnsi="Times New Roman"/>
          <w:sz w:val="24"/>
          <w:szCs w:val="24"/>
        </w:rPr>
        <w:t xml:space="preserve"> плиты с жарочным шкафом:</w:t>
      </w:r>
    </w:p>
    <w:p w:rsidR="00FA028C" w:rsidRDefault="00FA028C" w:rsidP="00FA028C">
      <w:pPr>
        <w:pStyle w:val="a3"/>
        <w:ind w:left="-709"/>
        <w:jc w:val="both"/>
        <w:rPr>
          <w:rFonts w:ascii="Times New Roman" w:hAnsi="Times New Roman"/>
          <w:sz w:val="24"/>
          <w:szCs w:val="24"/>
        </w:rPr>
      </w:pPr>
      <w:r w:rsidRPr="00EC48DF">
        <w:rPr>
          <w:rFonts w:ascii="Times New Roman" w:hAnsi="Times New Roman"/>
          <w:sz w:val="24"/>
          <w:szCs w:val="24"/>
        </w:rPr>
        <w:t xml:space="preserve">1 — каркас; 2 — бортовая поверхность; 3 — конфорки; 4, 9 — верхняя и нижняя группы </w:t>
      </w:r>
      <w:proofErr w:type="spellStart"/>
      <w:r w:rsidRPr="00EC48DF">
        <w:rPr>
          <w:rFonts w:ascii="Times New Roman" w:hAnsi="Times New Roman"/>
          <w:sz w:val="24"/>
          <w:szCs w:val="24"/>
        </w:rPr>
        <w:t>ТЭНов</w:t>
      </w:r>
      <w:proofErr w:type="spellEnd"/>
      <w:r w:rsidRPr="00EC48DF">
        <w:rPr>
          <w:rFonts w:ascii="Times New Roman" w:hAnsi="Times New Roman"/>
          <w:sz w:val="24"/>
          <w:szCs w:val="24"/>
        </w:rPr>
        <w:t>; 5 — выдвижной поддон; 6—блок управления; 7 — противень; 8 — поддон</w:t>
      </w:r>
    </w:p>
    <w:p w:rsidR="00FA028C" w:rsidRPr="00EC48DF" w:rsidRDefault="00FA028C" w:rsidP="00FA028C">
      <w:pPr>
        <w:pStyle w:val="a3"/>
        <w:ind w:left="-709"/>
        <w:jc w:val="both"/>
        <w:rPr>
          <w:rFonts w:ascii="Times New Roman" w:hAnsi="Times New Roman"/>
          <w:sz w:val="24"/>
          <w:szCs w:val="24"/>
        </w:rPr>
      </w:pPr>
    </w:p>
    <w:p w:rsidR="00FA028C" w:rsidRPr="00BB472D" w:rsidRDefault="00FA028C" w:rsidP="00FA028C">
      <w:pPr>
        <w:pStyle w:val="a3"/>
        <w:ind w:left="-709"/>
        <w:jc w:val="both"/>
        <w:rPr>
          <w:rFonts w:ascii="Times New Roman" w:hAnsi="Times New Roman"/>
          <w:b/>
          <w:bCs/>
          <w:sz w:val="28"/>
          <w:szCs w:val="28"/>
        </w:rPr>
      </w:pPr>
      <w:r w:rsidRPr="00BB472D">
        <w:rPr>
          <w:rFonts w:ascii="Times New Roman" w:hAnsi="Times New Roman"/>
          <w:b/>
          <w:bCs/>
          <w:sz w:val="28"/>
          <w:szCs w:val="28"/>
        </w:rPr>
        <w:t>Контрольные вопросы</w:t>
      </w:r>
    </w:p>
    <w:p w:rsidR="00FA028C" w:rsidRPr="00BB472D" w:rsidRDefault="00FA028C" w:rsidP="00FA028C">
      <w:pPr>
        <w:pStyle w:val="a3"/>
        <w:numPr>
          <w:ilvl w:val="0"/>
          <w:numId w:val="12"/>
        </w:numPr>
        <w:jc w:val="both"/>
        <w:rPr>
          <w:rFonts w:ascii="Times New Roman" w:hAnsi="Times New Roman"/>
          <w:sz w:val="28"/>
          <w:szCs w:val="28"/>
        </w:rPr>
      </w:pPr>
      <w:r w:rsidRPr="00BB472D">
        <w:rPr>
          <w:rFonts w:ascii="Times New Roman" w:hAnsi="Times New Roman"/>
          <w:sz w:val="28"/>
          <w:szCs w:val="28"/>
        </w:rPr>
        <w:t>Правила эксплуатации электроплит</w:t>
      </w:r>
    </w:p>
    <w:p w:rsidR="00FA028C" w:rsidRPr="00BB472D" w:rsidRDefault="00FA028C" w:rsidP="00FA028C">
      <w:pPr>
        <w:pStyle w:val="a3"/>
        <w:numPr>
          <w:ilvl w:val="0"/>
          <w:numId w:val="12"/>
        </w:numPr>
        <w:jc w:val="both"/>
        <w:rPr>
          <w:rFonts w:ascii="Times New Roman" w:hAnsi="Times New Roman"/>
          <w:sz w:val="28"/>
          <w:szCs w:val="28"/>
        </w:rPr>
      </w:pPr>
      <w:r w:rsidRPr="00BB472D">
        <w:rPr>
          <w:rFonts w:ascii="Times New Roman" w:hAnsi="Times New Roman"/>
          <w:sz w:val="28"/>
          <w:szCs w:val="28"/>
        </w:rPr>
        <w:t>Техника безопасности при эксплуатации электроплит</w:t>
      </w:r>
    </w:p>
    <w:p w:rsidR="00FA028C" w:rsidRDefault="00FA028C" w:rsidP="00FA028C">
      <w:pPr>
        <w:pStyle w:val="a3"/>
        <w:jc w:val="both"/>
        <w:rPr>
          <w:rFonts w:ascii="Times New Roman" w:hAnsi="Times New Roman"/>
          <w:sz w:val="28"/>
          <w:szCs w:val="28"/>
        </w:rPr>
      </w:pPr>
    </w:p>
    <w:p w:rsidR="00FA028C" w:rsidRDefault="00FA028C" w:rsidP="00FA028C">
      <w:pPr>
        <w:pStyle w:val="a3"/>
        <w:jc w:val="both"/>
        <w:rPr>
          <w:rFonts w:ascii="Times New Roman" w:hAnsi="Times New Roman"/>
          <w:sz w:val="28"/>
          <w:szCs w:val="28"/>
        </w:rPr>
      </w:pPr>
    </w:p>
    <w:p w:rsidR="00FA028C" w:rsidRDefault="00FA028C" w:rsidP="00FA028C">
      <w:pPr>
        <w:pStyle w:val="a3"/>
        <w:jc w:val="both"/>
        <w:rPr>
          <w:rFonts w:ascii="Times New Roman" w:hAnsi="Times New Roman"/>
          <w:sz w:val="28"/>
          <w:szCs w:val="28"/>
        </w:rPr>
      </w:pPr>
    </w:p>
    <w:p w:rsidR="00FA028C" w:rsidRDefault="00FA028C" w:rsidP="00FA028C">
      <w:pPr>
        <w:pStyle w:val="a3"/>
        <w:jc w:val="both"/>
        <w:rPr>
          <w:rFonts w:ascii="Times New Roman" w:hAnsi="Times New Roman"/>
          <w:sz w:val="28"/>
          <w:szCs w:val="28"/>
        </w:rPr>
      </w:pPr>
    </w:p>
    <w:p w:rsidR="00FA028C" w:rsidRDefault="00FA028C" w:rsidP="00FA028C">
      <w:pPr>
        <w:pStyle w:val="a3"/>
        <w:jc w:val="both"/>
        <w:rPr>
          <w:rFonts w:ascii="Times New Roman" w:hAnsi="Times New Roman"/>
          <w:sz w:val="28"/>
          <w:szCs w:val="28"/>
        </w:rPr>
      </w:pPr>
    </w:p>
    <w:p w:rsidR="00FA028C" w:rsidRDefault="00FA028C" w:rsidP="00FA028C">
      <w:pPr>
        <w:pStyle w:val="a3"/>
        <w:jc w:val="both"/>
        <w:rPr>
          <w:rFonts w:ascii="Times New Roman" w:hAnsi="Times New Roman"/>
          <w:sz w:val="28"/>
          <w:szCs w:val="28"/>
        </w:rPr>
      </w:pPr>
    </w:p>
    <w:p w:rsidR="00F51654" w:rsidRDefault="00F51654" w:rsidP="00982F79">
      <w:pPr>
        <w:pStyle w:val="a3"/>
        <w:ind w:left="-66"/>
      </w:pPr>
    </w:p>
    <w:p w:rsidR="00F51654" w:rsidRPr="00064892" w:rsidRDefault="00F51654" w:rsidP="00F51654">
      <w:pPr>
        <w:pStyle w:val="a3"/>
        <w:ind w:left="-66"/>
        <w:jc w:val="center"/>
        <w:rPr>
          <w:rFonts w:ascii="Times New Roman" w:hAnsi="Times New Roman"/>
          <w:b/>
          <w:sz w:val="28"/>
          <w:szCs w:val="28"/>
        </w:rPr>
      </w:pPr>
      <w:r w:rsidRPr="00064892">
        <w:rPr>
          <w:rFonts w:ascii="Times New Roman" w:hAnsi="Times New Roman"/>
          <w:b/>
          <w:sz w:val="28"/>
          <w:szCs w:val="28"/>
        </w:rPr>
        <w:lastRenderedPageBreak/>
        <w:t>Лабораторно-практическое занятие</w:t>
      </w:r>
      <w:r w:rsidR="00FA028C">
        <w:rPr>
          <w:rFonts w:ascii="Times New Roman" w:hAnsi="Times New Roman"/>
          <w:b/>
          <w:sz w:val="28"/>
          <w:szCs w:val="28"/>
        </w:rPr>
        <w:t xml:space="preserve"> № 5</w:t>
      </w:r>
    </w:p>
    <w:p w:rsidR="00982F79" w:rsidRPr="00FA028C" w:rsidRDefault="00F51654" w:rsidP="00FA028C">
      <w:pPr>
        <w:pStyle w:val="TableParagraph"/>
        <w:spacing w:line="263" w:lineRule="exact"/>
        <w:ind w:left="0" w:right="-6"/>
        <w:rPr>
          <w:b/>
          <w:sz w:val="24"/>
          <w:szCs w:val="24"/>
          <w:lang w:val="ru-RU"/>
        </w:rPr>
      </w:pPr>
      <w:r w:rsidRPr="00FA028C">
        <w:rPr>
          <w:b/>
          <w:sz w:val="28"/>
          <w:szCs w:val="28"/>
          <w:lang w:val="ru-RU"/>
        </w:rPr>
        <w:t>Тема:</w:t>
      </w:r>
      <w:r w:rsidR="00FA028C" w:rsidRPr="00FA028C">
        <w:rPr>
          <w:sz w:val="28"/>
          <w:szCs w:val="28"/>
          <w:lang w:val="ru-RU"/>
        </w:rPr>
        <w:t xml:space="preserve"> Изучение  устройства  и   принцип эксплуатации жарочного оборудования</w:t>
      </w:r>
    </w:p>
    <w:p w:rsidR="00A34157" w:rsidRPr="00A34157" w:rsidRDefault="00A34157" w:rsidP="00A34157">
      <w:pPr>
        <w:pStyle w:val="a3"/>
        <w:jc w:val="both"/>
        <w:rPr>
          <w:rFonts w:ascii="Times New Roman" w:hAnsi="Times New Roman"/>
          <w:sz w:val="28"/>
          <w:szCs w:val="28"/>
        </w:rPr>
      </w:pPr>
      <w:r w:rsidRPr="00A34157">
        <w:rPr>
          <w:rFonts w:ascii="Times New Roman" w:hAnsi="Times New Roman"/>
          <w:b/>
          <w:i/>
          <w:iCs/>
          <w:sz w:val="28"/>
          <w:szCs w:val="28"/>
          <w:u w:val="wave"/>
        </w:rPr>
        <w:t>Цель:</w:t>
      </w:r>
      <w:r w:rsidRPr="00A34157">
        <w:rPr>
          <w:rFonts w:ascii="Times New Roman" w:hAnsi="Times New Roman"/>
          <w:sz w:val="28"/>
          <w:szCs w:val="28"/>
        </w:rPr>
        <w:t xml:space="preserve"> Ознакомиться с оборудованием, используемым для жаренья и выпечки. Изучить устройство и принцип действия электрической сковороды, ответить на дополнительные вопросы, сделать вывод по проделанной работе </w:t>
      </w:r>
    </w:p>
    <w:p w:rsidR="00A34157" w:rsidRPr="00A34157" w:rsidRDefault="00A34157" w:rsidP="00A34157">
      <w:pPr>
        <w:pStyle w:val="a3"/>
        <w:jc w:val="both"/>
        <w:rPr>
          <w:rFonts w:ascii="Times New Roman" w:hAnsi="Times New Roman"/>
          <w:sz w:val="28"/>
          <w:szCs w:val="28"/>
        </w:rPr>
      </w:pPr>
      <w:r w:rsidRPr="00A34157">
        <w:rPr>
          <w:rFonts w:ascii="Times New Roman" w:hAnsi="Times New Roman"/>
          <w:i/>
          <w:iCs/>
          <w:sz w:val="28"/>
          <w:szCs w:val="28"/>
          <w:u w:val="wave"/>
        </w:rPr>
        <w:t>Материально-техническое оснащение:</w:t>
      </w:r>
      <w:r w:rsidRPr="00A34157">
        <w:rPr>
          <w:rFonts w:ascii="Times New Roman" w:hAnsi="Times New Roman"/>
          <w:sz w:val="28"/>
          <w:szCs w:val="28"/>
        </w:rPr>
        <w:t xml:space="preserve"> тетрадь для ЛПР, книга В.П. </w:t>
      </w:r>
      <w:proofErr w:type="spellStart"/>
      <w:r w:rsidRPr="00A34157">
        <w:rPr>
          <w:rFonts w:ascii="Times New Roman" w:hAnsi="Times New Roman"/>
          <w:sz w:val="28"/>
          <w:szCs w:val="28"/>
        </w:rPr>
        <w:t>Золин</w:t>
      </w:r>
      <w:proofErr w:type="spellEnd"/>
      <w:r w:rsidRPr="00A34157">
        <w:rPr>
          <w:rFonts w:ascii="Times New Roman" w:hAnsi="Times New Roman"/>
          <w:sz w:val="28"/>
          <w:szCs w:val="28"/>
        </w:rPr>
        <w:t xml:space="preserve"> «Технологическое оборудование для ПОП», раздаточный материал, </w:t>
      </w:r>
      <w:proofErr w:type="spellStart"/>
      <w:r w:rsidRPr="00A34157">
        <w:rPr>
          <w:rFonts w:ascii="Times New Roman" w:hAnsi="Times New Roman"/>
          <w:sz w:val="28"/>
          <w:szCs w:val="28"/>
        </w:rPr>
        <w:t>электросковорода</w:t>
      </w:r>
      <w:proofErr w:type="spellEnd"/>
      <w:r w:rsidRPr="00A34157">
        <w:rPr>
          <w:rFonts w:ascii="Times New Roman" w:hAnsi="Times New Roman"/>
          <w:sz w:val="28"/>
          <w:szCs w:val="28"/>
        </w:rPr>
        <w:t>.</w:t>
      </w:r>
    </w:p>
    <w:p w:rsidR="00A34157" w:rsidRPr="00A34157" w:rsidRDefault="00A34157" w:rsidP="00A34157">
      <w:pPr>
        <w:pStyle w:val="a3"/>
        <w:jc w:val="center"/>
        <w:rPr>
          <w:rFonts w:ascii="Times New Roman" w:hAnsi="Times New Roman"/>
          <w:b/>
          <w:bCs/>
          <w:sz w:val="28"/>
          <w:szCs w:val="28"/>
          <w:u w:val="wave"/>
        </w:rPr>
      </w:pPr>
      <w:r w:rsidRPr="00A34157">
        <w:rPr>
          <w:rFonts w:ascii="Times New Roman" w:hAnsi="Times New Roman"/>
          <w:b/>
          <w:bCs/>
          <w:sz w:val="28"/>
          <w:szCs w:val="28"/>
          <w:u w:val="wave"/>
        </w:rPr>
        <w:t>Ход работы:</w:t>
      </w:r>
    </w:p>
    <w:p w:rsidR="00A34157" w:rsidRDefault="00A34157" w:rsidP="00A34157">
      <w:pPr>
        <w:pStyle w:val="a3"/>
        <w:numPr>
          <w:ilvl w:val="0"/>
          <w:numId w:val="6"/>
        </w:numPr>
        <w:jc w:val="both"/>
        <w:rPr>
          <w:rFonts w:ascii="Times New Roman" w:hAnsi="Times New Roman"/>
          <w:sz w:val="28"/>
          <w:szCs w:val="28"/>
        </w:rPr>
      </w:pPr>
      <w:r w:rsidRPr="00A34157">
        <w:rPr>
          <w:rFonts w:ascii="Times New Roman" w:hAnsi="Times New Roman"/>
          <w:sz w:val="28"/>
          <w:szCs w:val="28"/>
        </w:rPr>
        <w:t xml:space="preserve">Ознакомиться с дополнительным материалом (задание, учебник, рисунки). </w:t>
      </w:r>
    </w:p>
    <w:p w:rsidR="00A34157" w:rsidRPr="00A34157" w:rsidRDefault="00A34157" w:rsidP="00A34157">
      <w:pPr>
        <w:pStyle w:val="a8"/>
        <w:numPr>
          <w:ilvl w:val="0"/>
          <w:numId w:val="6"/>
        </w:numPr>
        <w:spacing w:after="0" w:line="240" w:lineRule="auto"/>
        <w:ind w:right="-143"/>
        <w:jc w:val="both"/>
        <w:rPr>
          <w:rFonts w:ascii="Times New Roman" w:hAnsi="Times New Roman"/>
          <w:sz w:val="28"/>
          <w:szCs w:val="28"/>
        </w:rPr>
      </w:pPr>
      <w:r w:rsidRPr="00A34157">
        <w:rPr>
          <w:rFonts w:ascii="Times New Roman" w:hAnsi="Times New Roman"/>
          <w:sz w:val="28"/>
          <w:szCs w:val="28"/>
        </w:rPr>
        <w:t>Ознакомитьсяс оборудованием, используемым для жаренья и выпечки, заполнить таблицу.</w:t>
      </w:r>
    </w:p>
    <w:tbl>
      <w:tblPr>
        <w:tblStyle w:val="a4"/>
        <w:tblW w:w="0" w:type="auto"/>
        <w:tblInd w:w="-851" w:type="dxa"/>
        <w:tblLook w:val="04A0" w:firstRow="1" w:lastRow="0" w:firstColumn="1" w:lastColumn="0" w:noHBand="0" w:noVBand="1"/>
      </w:tblPr>
      <w:tblGrid>
        <w:gridCol w:w="1914"/>
        <w:gridCol w:w="1914"/>
        <w:gridCol w:w="1914"/>
      </w:tblGrid>
      <w:tr w:rsidR="00A34157" w:rsidTr="00686525">
        <w:tc>
          <w:tcPr>
            <w:tcW w:w="1914" w:type="dxa"/>
          </w:tcPr>
          <w:p w:rsidR="00A34157" w:rsidRDefault="00A34157" w:rsidP="00686525">
            <w:pPr>
              <w:ind w:right="-143"/>
              <w:jc w:val="both"/>
              <w:rPr>
                <w:rFonts w:ascii="Times New Roman" w:hAnsi="Times New Roman"/>
                <w:sz w:val="24"/>
                <w:szCs w:val="24"/>
              </w:rPr>
            </w:pPr>
            <w:r>
              <w:rPr>
                <w:rFonts w:ascii="Times New Roman" w:hAnsi="Times New Roman"/>
                <w:sz w:val="24"/>
                <w:szCs w:val="24"/>
              </w:rPr>
              <w:t>машина</w:t>
            </w:r>
          </w:p>
        </w:tc>
        <w:tc>
          <w:tcPr>
            <w:tcW w:w="1914" w:type="dxa"/>
          </w:tcPr>
          <w:p w:rsidR="00A34157" w:rsidRDefault="00A34157" w:rsidP="00686525">
            <w:pPr>
              <w:ind w:right="-143"/>
              <w:jc w:val="both"/>
              <w:rPr>
                <w:rFonts w:ascii="Times New Roman" w:hAnsi="Times New Roman"/>
                <w:sz w:val="24"/>
                <w:szCs w:val="24"/>
              </w:rPr>
            </w:pPr>
            <w:r>
              <w:rPr>
                <w:rFonts w:ascii="Times New Roman" w:hAnsi="Times New Roman"/>
                <w:sz w:val="24"/>
                <w:szCs w:val="24"/>
              </w:rPr>
              <w:t>назначение</w:t>
            </w:r>
          </w:p>
        </w:tc>
        <w:tc>
          <w:tcPr>
            <w:tcW w:w="1914" w:type="dxa"/>
          </w:tcPr>
          <w:p w:rsidR="00A34157" w:rsidRDefault="00A34157" w:rsidP="00686525">
            <w:pPr>
              <w:ind w:right="-143"/>
              <w:jc w:val="both"/>
              <w:rPr>
                <w:rFonts w:ascii="Times New Roman" w:hAnsi="Times New Roman"/>
                <w:sz w:val="24"/>
                <w:szCs w:val="24"/>
              </w:rPr>
            </w:pPr>
            <w:r>
              <w:rPr>
                <w:rFonts w:ascii="Times New Roman" w:hAnsi="Times New Roman"/>
                <w:sz w:val="24"/>
                <w:szCs w:val="24"/>
              </w:rPr>
              <w:t>Основные узлы</w:t>
            </w:r>
          </w:p>
        </w:tc>
      </w:tr>
      <w:tr w:rsidR="00A34157" w:rsidTr="00686525">
        <w:tc>
          <w:tcPr>
            <w:tcW w:w="1914" w:type="dxa"/>
          </w:tcPr>
          <w:p w:rsidR="00A34157" w:rsidRDefault="00A34157" w:rsidP="00686525">
            <w:pPr>
              <w:ind w:right="-143"/>
              <w:jc w:val="both"/>
              <w:rPr>
                <w:rFonts w:ascii="Times New Roman" w:hAnsi="Times New Roman"/>
                <w:sz w:val="24"/>
                <w:szCs w:val="24"/>
              </w:rPr>
            </w:pPr>
          </w:p>
        </w:tc>
        <w:tc>
          <w:tcPr>
            <w:tcW w:w="1914" w:type="dxa"/>
          </w:tcPr>
          <w:p w:rsidR="00A34157" w:rsidRDefault="00A34157" w:rsidP="00686525">
            <w:pPr>
              <w:ind w:right="-143"/>
              <w:jc w:val="both"/>
              <w:rPr>
                <w:rFonts w:ascii="Times New Roman" w:hAnsi="Times New Roman"/>
                <w:sz w:val="24"/>
                <w:szCs w:val="24"/>
              </w:rPr>
            </w:pPr>
          </w:p>
        </w:tc>
        <w:tc>
          <w:tcPr>
            <w:tcW w:w="1914" w:type="dxa"/>
          </w:tcPr>
          <w:p w:rsidR="00A34157" w:rsidRDefault="00A34157" w:rsidP="00686525">
            <w:pPr>
              <w:ind w:right="-143"/>
              <w:jc w:val="both"/>
              <w:rPr>
                <w:rFonts w:ascii="Times New Roman" w:hAnsi="Times New Roman"/>
                <w:sz w:val="24"/>
                <w:szCs w:val="24"/>
              </w:rPr>
            </w:pPr>
          </w:p>
        </w:tc>
      </w:tr>
    </w:tbl>
    <w:p w:rsidR="00A34157" w:rsidRPr="00A34157" w:rsidRDefault="00A34157" w:rsidP="00A34157">
      <w:pPr>
        <w:pStyle w:val="a3"/>
        <w:jc w:val="both"/>
        <w:rPr>
          <w:rFonts w:ascii="Times New Roman" w:hAnsi="Times New Roman"/>
          <w:sz w:val="28"/>
          <w:szCs w:val="28"/>
        </w:rPr>
      </w:pPr>
      <w:r>
        <w:rPr>
          <w:rFonts w:ascii="Times New Roman" w:hAnsi="Times New Roman"/>
          <w:sz w:val="28"/>
          <w:szCs w:val="28"/>
        </w:rPr>
        <w:t>3</w:t>
      </w:r>
      <w:r w:rsidRPr="00A34157">
        <w:rPr>
          <w:rFonts w:ascii="Times New Roman" w:hAnsi="Times New Roman"/>
          <w:sz w:val="28"/>
          <w:szCs w:val="28"/>
        </w:rPr>
        <w:t>.  Пользуясь рисунком, выполните его у себя в тетради (рисунок в разрезе), подпишите все его основные части.</w:t>
      </w:r>
    </w:p>
    <w:p w:rsidR="00A34157" w:rsidRPr="00A34157" w:rsidRDefault="00A34157" w:rsidP="00A34157">
      <w:pPr>
        <w:pStyle w:val="a3"/>
        <w:jc w:val="both"/>
        <w:rPr>
          <w:rFonts w:ascii="Times New Roman" w:hAnsi="Times New Roman"/>
          <w:sz w:val="28"/>
          <w:szCs w:val="28"/>
        </w:rPr>
      </w:pPr>
      <w:r>
        <w:rPr>
          <w:rFonts w:ascii="Times New Roman" w:hAnsi="Times New Roman"/>
          <w:sz w:val="28"/>
          <w:szCs w:val="28"/>
        </w:rPr>
        <w:t>4</w:t>
      </w:r>
      <w:r w:rsidRPr="00A34157">
        <w:rPr>
          <w:rFonts w:ascii="Times New Roman" w:hAnsi="Times New Roman"/>
          <w:sz w:val="28"/>
          <w:szCs w:val="28"/>
        </w:rPr>
        <w:t>. Ответьте на контрольные вопросы</w:t>
      </w:r>
    </w:p>
    <w:p w:rsidR="00A34157" w:rsidRPr="00DC6823" w:rsidRDefault="00A34157" w:rsidP="00A34157">
      <w:pPr>
        <w:pStyle w:val="a3"/>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743200" cy="2590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590800"/>
                    </a:xfrm>
                    <a:prstGeom prst="rect">
                      <a:avLst/>
                    </a:prstGeom>
                    <a:noFill/>
                    <a:ln>
                      <a:noFill/>
                    </a:ln>
                  </pic:spPr>
                </pic:pic>
              </a:graphicData>
            </a:graphic>
          </wp:inline>
        </w:drawing>
      </w:r>
    </w:p>
    <w:p w:rsidR="00A34157" w:rsidRPr="00DC6823" w:rsidRDefault="00A34157" w:rsidP="00A34157">
      <w:pPr>
        <w:pStyle w:val="a3"/>
        <w:jc w:val="both"/>
        <w:rPr>
          <w:rFonts w:ascii="Times New Roman" w:hAnsi="Times New Roman"/>
          <w:sz w:val="24"/>
          <w:szCs w:val="24"/>
        </w:rPr>
      </w:pPr>
      <w:r w:rsidRPr="00DC6823">
        <w:rPr>
          <w:rFonts w:ascii="Times New Roman" w:hAnsi="Times New Roman"/>
          <w:sz w:val="24"/>
          <w:szCs w:val="24"/>
        </w:rPr>
        <w:t>Принципиальные схемы сковород периодического действия:</w:t>
      </w:r>
    </w:p>
    <w:p w:rsidR="00A34157" w:rsidRPr="00DC6823" w:rsidRDefault="00A34157" w:rsidP="00A34157">
      <w:pPr>
        <w:pStyle w:val="a3"/>
        <w:jc w:val="both"/>
        <w:rPr>
          <w:rFonts w:ascii="Times New Roman" w:hAnsi="Times New Roman"/>
          <w:sz w:val="24"/>
          <w:szCs w:val="24"/>
        </w:rPr>
      </w:pPr>
      <w:proofErr w:type="gramStart"/>
      <w:r w:rsidRPr="00DC6823">
        <w:rPr>
          <w:rFonts w:ascii="Times New Roman" w:hAnsi="Times New Roman"/>
          <w:sz w:val="24"/>
          <w:szCs w:val="24"/>
        </w:rPr>
        <w:t xml:space="preserve">а, б — электрических соответственно с непосредственным и косвенным обогревом чаши сковороды; в, г — газовых соответственно с непосредственным и косвенным обогревом чаши сковороды; д — газовой с непосредственным ИК обогревом чаши сковороды; е — электрической с мешалкой для </w:t>
      </w:r>
      <w:proofErr w:type="spellStart"/>
      <w:r w:rsidRPr="00DC6823">
        <w:rPr>
          <w:rFonts w:ascii="Times New Roman" w:hAnsi="Times New Roman"/>
          <w:sz w:val="24"/>
          <w:szCs w:val="24"/>
        </w:rPr>
        <w:t>пассерования</w:t>
      </w:r>
      <w:proofErr w:type="spellEnd"/>
      <w:r w:rsidRPr="00DC6823">
        <w:rPr>
          <w:rFonts w:ascii="Times New Roman" w:hAnsi="Times New Roman"/>
          <w:sz w:val="24"/>
          <w:szCs w:val="24"/>
        </w:rPr>
        <w:t xml:space="preserve">; </w:t>
      </w:r>
      <w:proofErr w:type="gramEnd"/>
    </w:p>
    <w:p w:rsidR="00A34157" w:rsidRPr="00A34157" w:rsidRDefault="00A34157" w:rsidP="00A34157">
      <w:pPr>
        <w:pStyle w:val="a3"/>
        <w:jc w:val="both"/>
        <w:rPr>
          <w:rFonts w:ascii="Times New Roman" w:hAnsi="Times New Roman"/>
          <w:sz w:val="24"/>
          <w:szCs w:val="24"/>
        </w:rPr>
      </w:pPr>
      <w:r w:rsidRPr="00DC6823">
        <w:rPr>
          <w:rFonts w:ascii="Times New Roman" w:hAnsi="Times New Roman"/>
          <w:sz w:val="24"/>
          <w:szCs w:val="24"/>
        </w:rPr>
        <w:t xml:space="preserve">1 — чаша сковороды; 2 — крышка; 3 — штурвал поворотного червячного редуктора; 4 — переключатель мощности; 5 — электронагреватели (закрытого типа, </w:t>
      </w:r>
      <w:proofErr w:type="spellStart"/>
      <w:r w:rsidRPr="00DC6823">
        <w:rPr>
          <w:rFonts w:ascii="Times New Roman" w:hAnsi="Times New Roman"/>
          <w:sz w:val="24"/>
          <w:szCs w:val="24"/>
        </w:rPr>
        <w:t>ТЭНы</w:t>
      </w:r>
      <w:proofErr w:type="spellEnd"/>
      <w:r w:rsidRPr="00DC6823">
        <w:rPr>
          <w:rFonts w:ascii="Times New Roman" w:hAnsi="Times New Roman"/>
          <w:sz w:val="24"/>
          <w:szCs w:val="24"/>
        </w:rPr>
        <w:t xml:space="preserve"> и ИК); 6— газовая инжекционная горелка; 7 — керамические ИК-</w:t>
      </w:r>
      <w:proofErr w:type="spellStart"/>
      <w:r w:rsidRPr="00DC6823">
        <w:rPr>
          <w:rFonts w:ascii="Times New Roman" w:hAnsi="Times New Roman"/>
          <w:sz w:val="24"/>
          <w:szCs w:val="24"/>
        </w:rPr>
        <w:t>переизлучатели</w:t>
      </w:r>
      <w:proofErr w:type="spellEnd"/>
      <w:r w:rsidRPr="00DC6823">
        <w:rPr>
          <w:rFonts w:ascii="Times New Roman" w:hAnsi="Times New Roman"/>
          <w:sz w:val="24"/>
          <w:szCs w:val="24"/>
        </w:rPr>
        <w:t xml:space="preserve">; 8 — </w:t>
      </w:r>
      <w:proofErr w:type="spellStart"/>
      <w:r w:rsidRPr="00DC6823">
        <w:rPr>
          <w:rFonts w:ascii="Times New Roman" w:hAnsi="Times New Roman"/>
          <w:sz w:val="24"/>
          <w:szCs w:val="24"/>
        </w:rPr>
        <w:t>дымоотводящий</w:t>
      </w:r>
      <w:proofErr w:type="spellEnd"/>
      <w:r w:rsidRPr="00DC6823">
        <w:rPr>
          <w:rFonts w:ascii="Times New Roman" w:hAnsi="Times New Roman"/>
          <w:sz w:val="24"/>
          <w:szCs w:val="24"/>
        </w:rPr>
        <w:t xml:space="preserve"> канал; 9 — заслонка — регулятор тяги; 10 — лопастная мешалка; 11 — загрузочная дверца; 12 — промежуточный т</w:t>
      </w:r>
      <w:r>
        <w:rPr>
          <w:rFonts w:ascii="Times New Roman" w:hAnsi="Times New Roman"/>
          <w:sz w:val="24"/>
          <w:szCs w:val="24"/>
        </w:rPr>
        <w:t>еплоноситель (минеральное масло)</w:t>
      </w:r>
    </w:p>
    <w:p w:rsidR="00A34157" w:rsidRPr="00B93CC2" w:rsidRDefault="00A34157" w:rsidP="00A34157">
      <w:pPr>
        <w:widowControl w:val="0"/>
        <w:autoSpaceDE w:val="0"/>
        <w:autoSpaceDN w:val="0"/>
        <w:adjustRightInd w:val="0"/>
        <w:ind w:firstLine="567"/>
        <w:jc w:val="both"/>
        <w:rPr>
          <w:rFonts w:ascii="Times New Roman" w:hAnsi="Times New Roman"/>
          <w:b/>
          <w:bCs/>
          <w:sz w:val="28"/>
          <w:szCs w:val="28"/>
        </w:rPr>
      </w:pPr>
      <w:r w:rsidRPr="00B93CC2">
        <w:rPr>
          <w:rFonts w:ascii="Times New Roman" w:hAnsi="Times New Roman"/>
          <w:b/>
          <w:bCs/>
          <w:sz w:val="28"/>
          <w:szCs w:val="28"/>
        </w:rPr>
        <w:t>Контрольные вопросы</w:t>
      </w:r>
    </w:p>
    <w:p w:rsidR="00A34157" w:rsidRPr="00B93CC2" w:rsidRDefault="00A34157" w:rsidP="00A34157">
      <w:pPr>
        <w:pStyle w:val="a3"/>
        <w:numPr>
          <w:ilvl w:val="0"/>
          <w:numId w:val="5"/>
        </w:numPr>
        <w:jc w:val="both"/>
        <w:rPr>
          <w:rFonts w:ascii="Times New Roman" w:hAnsi="Times New Roman"/>
          <w:sz w:val="28"/>
          <w:szCs w:val="28"/>
        </w:rPr>
      </w:pPr>
      <w:r w:rsidRPr="00B93CC2">
        <w:rPr>
          <w:rFonts w:ascii="Times New Roman" w:hAnsi="Times New Roman"/>
          <w:sz w:val="28"/>
          <w:szCs w:val="28"/>
        </w:rPr>
        <w:t>Что собой представляют сковороды периодического действия</w:t>
      </w:r>
    </w:p>
    <w:p w:rsidR="00A34157" w:rsidRPr="00B93CC2" w:rsidRDefault="00A34157" w:rsidP="00A34157">
      <w:pPr>
        <w:pStyle w:val="a3"/>
        <w:numPr>
          <w:ilvl w:val="0"/>
          <w:numId w:val="5"/>
        </w:numPr>
        <w:jc w:val="both"/>
        <w:rPr>
          <w:rFonts w:ascii="Times New Roman" w:hAnsi="Times New Roman"/>
          <w:sz w:val="28"/>
          <w:szCs w:val="28"/>
        </w:rPr>
      </w:pPr>
      <w:r w:rsidRPr="00B93CC2">
        <w:rPr>
          <w:rFonts w:ascii="Times New Roman" w:hAnsi="Times New Roman"/>
          <w:sz w:val="28"/>
          <w:szCs w:val="28"/>
        </w:rPr>
        <w:t xml:space="preserve">Правила эксплуатации </w:t>
      </w:r>
      <w:proofErr w:type="spellStart"/>
      <w:r w:rsidRPr="00B93CC2">
        <w:rPr>
          <w:rFonts w:ascii="Times New Roman" w:hAnsi="Times New Roman"/>
          <w:sz w:val="28"/>
          <w:szCs w:val="28"/>
        </w:rPr>
        <w:t>электросковороды</w:t>
      </w:r>
      <w:proofErr w:type="spellEnd"/>
    </w:p>
    <w:p w:rsidR="00A34157" w:rsidRPr="00B93CC2" w:rsidRDefault="00A34157" w:rsidP="00A34157">
      <w:pPr>
        <w:pStyle w:val="a3"/>
        <w:numPr>
          <w:ilvl w:val="0"/>
          <w:numId w:val="5"/>
        </w:numPr>
        <w:jc w:val="both"/>
        <w:rPr>
          <w:rFonts w:ascii="Times New Roman" w:hAnsi="Times New Roman"/>
          <w:sz w:val="28"/>
          <w:szCs w:val="28"/>
        </w:rPr>
      </w:pPr>
      <w:r w:rsidRPr="00B93CC2">
        <w:rPr>
          <w:rFonts w:ascii="Times New Roman" w:hAnsi="Times New Roman"/>
          <w:sz w:val="28"/>
          <w:szCs w:val="28"/>
        </w:rPr>
        <w:t xml:space="preserve">Техника безопасности при эксплуатации </w:t>
      </w:r>
      <w:proofErr w:type="spellStart"/>
      <w:r w:rsidRPr="00B93CC2">
        <w:rPr>
          <w:rFonts w:ascii="Times New Roman" w:hAnsi="Times New Roman"/>
          <w:sz w:val="28"/>
          <w:szCs w:val="28"/>
        </w:rPr>
        <w:t>электросковороды</w:t>
      </w:r>
      <w:proofErr w:type="spellEnd"/>
    </w:p>
    <w:p w:rsidR="00810FCF" w:rsidRPr="00064892" w:rsidRDefault="00810FCF" w:rsidP="00810FCF">
      <w:pPr>
        <w:pStyle w:val="a3"/>
        <w:ind w:left="1440"/>
        <w:rPr>
          <w:rFonts w:ascii="Times New Roman" w:hAnsi="Times New Roman"/>
          <w:b/>
          <w:sz w:val="28"/>
          <w:szCs w:val="28"/>
        </w:rPr>
      </w:pPr>
      <w:r w:rsidRPr="00064892">
        <w:rPr>
          <w:rFonts w:ascii="Times New Roman" w:hAnsi="Times New Roman"/>
          <w:b/>
          <w:sz w:val="28"/>
          <w:szCs w:val="28"/>
        </w:rPr>
        <w:lastRenderedPageBreak/>
        <w:t>Лабораторно-практическое занятие</w:t>
      </w:r>
      <w:r w:rsidR="00A01F37">
        <w:rPr>
          <w:rFonts w:ascii="Times New Roman" w:hAnsi="Times New Roman"/>
          <w:b/>
          <w:sz w:val="28"/>
          <w:szCs w:val="28"/>
        </w:rPr>
        <w:t xml:space="preserve"> № 6</w:t>
      </w:r>
    </w:p>
    <w:p w:rsidR="00F51654" w:rsidRDefault="00810FCF" w:rsidP="00810FCF">
      <w:pPr>
        <w:pStyle w:val="a3"/>
        <w:rPr>
          <w:rFonts w:ascii="Times New Roman" w:hAnsi="Times New Roman"/>
          <w:sz w:val="28"/>
          <w:szCs w:val="28"/>
        </w:rPr>
      </w:pPr>
      <w:r w:rsidRPr="00810FCF">
        <w:rPr>
          <w:rFonts w:ascii="Times New Roman" w:hAnsi="Times New Roman"/>
          <w:b/>
          <w:sz w:val="28"/>
          <w:szCs w:val="28"/>
        </w:rPr>
        <w:t>Тема:</w:t>
      </w:r>
      <w:r>
        <w:rPr>
          <w:rFonts w:ascii="Times New Roman" w:hAnsi="Times New Roman"/>
          <w:b/>
          <w:sz w:val="28"/>
          <w:szCs w:val="28"/>
        </w:rPr>
        <w:t xml:space="preserve"> </w:t>
      </w:r>
      <w:r w:rsidR="00FA028C" w:rsidRPr="00FA028C">
        <w:rPr>
          <w:rFonts w:ascii="Times New Roman" w:hAnsi="Times New Roman"/>
          <w:sz w:val="28"/>
          <w:szCs w:val="28"/>
        </w:rPr>
        <w:t xml:space="preserve">Изучение  устройства  и   принцип эксплуатации </w:t>
      </w:r>
      <w:proofErr w:type="spellStart"/>
      <w:r w:rsidR="00FA028C" w:rsidRPr="00FA028C">
        <w:rPr>
          <w:rFonts w:ascii="Times New Roman" w:hAnsi="Times New Roman"/>
          <w:sz w:val="28"/>
          <w:szCs w:val="28"/>
        </w:rPr>
        <w:t>пароконвектоматов</w:t>
      </w:r>
      <w:proofErr w:type="spellEnd"/>
    </w:p>
    <w:p w:rsidR="001219AD" w:rsidRPr="00A34157" w:rsidRDefault="00810FCF" w:rsidP="001219AD">
      <w:pPr>
        <w:pStyle w:val="a3"/>
        <w:jc w:val="both"/>
        <w:rPr>
          <w:rFonts w:ascii="Times New Roman" w:hAnsi="Times New Roman"/>
          <w:sz w:val="28"/>
          <w:szCs w:val="28"/>
        </w:rPr>
      </w:pPr>
      <w:r w:rsidRPr="00A34157">
        <w:rPr>
          <w:rFonts w:ascii="Times New Roman" w:hAnsi="Times New Roman"/>
          <w:b/>
          <w:i/>
          <w:iCs/>
          <w:sz w:val="28"/>
          <w:szCs w:val="28"/>
          <w:u w:val="wave"/>
        </w:rPr>
        <w:t>Цель:</w:t>
      </w:r>
      <w:r w:rsidRPr="00A34157">
        <w:rPr>
          <w:rFonts w:ascii="Times New Roman" w:hAnsi="Times New Roman"/>
          <w:sz w:val="28"/>
          <w:szCs w:val="28"/>
        </w:rPr>
        <w:t xml:space="preserve"> </w:t>
      </w:r>
      <w:r w:rsidR="001219AD" w:rsidRPr="00A34157">
        <w:rPr>
          <w:rFonts w:ascii="Times New Roman" w:hAnsi="Times New Roman"/>
          <w:sz w:val="28"/>
          <w:szCs w:val="28"/>
        </w:rPr>
        <w:t>Ознакомиться с оборудованием</w:t>
      </w:r>
      <w:r w:rsidR="001219AD">
        <w:rPr>
          <w:rFonts w:ascii="Times New Roman" w:hAnsi="Times New Roman"/>
          <w:sz w:val="28"/>
          <w:szCs w:val="28"/>
        </w:rPr>
        <w:t xml:space="preserve">. </w:t>
      </w:r>
      <w:r w:rsidR="001219AD" w:rsidRPr="00A34157">
        <w:rPr>
          <w:rFonts w:ascii="Times New Roman" w:hAnsi="Times New Roman"/>
          <w:sz w:val="28"/>
          <w:szCs w:val="28"/>
        </w:rPr>
        <w:t>Изучить устройство и</w:t>
      </w:r>
      <w:r w:rsidR="001219AD">
        <w:rPr>
          <w:rFonts w:ascii="Times New Roman" w:hAnsi="Times New Roman"/>
          <w:sz w:val="28"/>
          <w:szCs w:val="28"/>
        </w:rPr>
        <w:t xml:space="preserve"> принцип действия </w:t>
      </w:r>
      <w:proofErr w:type="spellStart"/>
      <w:r w:rsidR="001219AD">
        <w:rPr>
          <w:rFonts w:ascii="Times New Roman" w:hAnsi="Times New Roman"/>
          <w:sz w:val="28"/>
          <w:szCs w:val="28"/>
        </w:rPr>
        <w:t>пароконвектомата</w:t>
      </w:r>
      <w:proofErr w:type="spellEnd"/>
      <w:r w:rsidR="001219AD" w:rsidRPr="00A34157">
        <w:rPr>
          <w:rFonts w:ascii="Times New Roman" w:hAnsi="Times New Roman"/>
          <w:sz w:val="28"/>
          <w:szCs w:val="28"/>
        </w:rPr>
        <w:t xml:space="preserve">, </w:t>
      </w:r>
      <w:r w:rsidR="001219AD">
        <w:rPr>
          <w:rFonts w:ascii="Times New Roman" w:hAnsi="Times New Roman"/>
          <w:sz w:val="28"/>
          <w:szCs w:val="28"/>
        </w:rPr>
        <w:t xml:space="preserve">изучить правила эксплуатации. </w:t>
      </w:r>
    </w:p>
    <w:p w:rsidR="001219AD" w:rsidRPr="00A34157" w:rsidRDefault="001219AD" w:rsidP="001219AD">
      <w:pPr>
        <w:pStyle w:val="a3"/>
        <w:jc w:val="both"/>
        <w:rPr>
          <w:rFonts w:ascii="Times New Roman" w:hAnsi="Times New Roman"/>
          <w:sz w:val="28"/>
          <w:szCs w:val="28"/>
        </w:rPr>
      </w:pPr>
      <w:r w:rsidRPr="00A34157">
        <w:rPr>
          <w:rFonts w:ascii="Times New Roman" w:hAnsi="Times New Roman"/>
          <w:i/>
          <w:iCs/>
          <w:sz w:val="28"/>
          <w:szCs w:val="28"/>
          <w:u w:val="wave"/>
        </w:rPr>
        <w:t>Материально-техническое оснащение:</w:t>
      </w:r>
      <w:r w:rsidRPr="00A34157">
        <w:rPr>
          <w:rFonts w:ascii="Times New Roman" w:hAnsi="Times New Roman"/>
          <w:sz w:val="28"/>
          <w:szCs w:val="28"/>
        </w:rPr>
        <w:t xml:space="preserve"> тетрадь для ЛПР, книга В.П. </w:t>
      </w:r>
      <w:proofErr w:type="spellStart"/>
      <w:r w:rsidRPr="00A34157">
        <w:rPr>
          <w:rFonts w:ascii="Times New Roman" w:hAnsi="Times New Roman"/>
          <w:sz w:val="28"/>
          <w:szCs w:val="28"/>
        </w:rPr>
        <w:t>Золин</w:t>
      </w:r>
      <w:proofErr w:type="spellEnd"/>
      <w:r w:rsidRPr="00A34157">
        <w:rPr>
          <w:rFonts w:ascii="Times New Roman" w:hAnsi="Times New Roman"/>
          <w:sz w:val="28"/>
          <w:szCs w:val="28"/>
        </w:rPr>
        <w:t xml:space="preserve"> «Технологическое оборудование</w:t>
      </w:r>
      <w:r>
        <w:rPr>
          <w:rFonts w:ascii="Times New Roman" w:hAnsi="Times New Roman"/>
          <w:sz w:val="28"/>
          <w:szCs w:val="28"/>
        </w:rPr>
        <w:t xml:space="preserve"> для ПОП», раздаточный материал</w:t>
      </w:r>
      <w:r w:rsidRPr="00A34157">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Пароконвектомат</w:t>
      </w:r>
      <w:proofErr w:type="spellEnd"/>
      <w:r>
        <w:rPr>
          <w:rFonts w:ascii="Times New Roman" w:hAnsi="Times New Roman"/>
          <w:sz w:val="28"/>
          <w:szCs w:val="28"/>
        </w:rPr>
        <w:t>.</w:t>
      </w:r>
    </w:p>
    <w:p w:rsidR="001219AD" w:rsidRPr="00A34157" w:rsidRDefault="001219AD" w:rsidP="001219AD">
      <w:pPr>
        <w:pStyle w:val="a3"/>
        <w:jc w:val="center"/>
        <w:rPr>
          <w:rFonts w:ascii="Times New Roman" w:hAnsi="Times New Roman"/>
          <w:b/>
          <w:bCs/>
          <w:sz w:val="28"/>
          <w:szCs w:val="28"/>
          <w:u w:val="wave"/>
        </w:rPr>
      </w:pPr>
      <w:r w:rsidRPr="00A34157">
        <w:rPr>
          <w:rFonts w:ascii="Times New Roman" w:hAnsi="Times New Roman"/>
          <w:b/>
          <w:bCs/>
          <w:sz w:val="28"/>
          <w:szCs w:val="28"/>
          <w:u w:val="wave"/>
        </w:rPr>
        <w:t>Ход работы:</w:t>
      </w:r>
    </w:p>
    <w:p w:rsidR="001219AD" w:rsidRDefault="001219AD" w:rsidP="001219AD">
      <w:pPr>
        <w:pStyle w:val="a3"/>
        <w:numPr>
          <w:ilvl w:val="0"/>
          <w:numId w:val="18"/>
        </w:numPr>
        <w:jc w:val="both"/>
        <w:rPr>
          <w:rFonts w:ascii="Times New Roman" w:hAnsi="Times New Roman"/>
          <w:sz w:val="28"/>
          <w:szCs w:val="28"/>
        </w:rPr>
      </w:pPr>
      <w:r w:rsidRPr="00A34157">
        <w:rPr>
          <w:rFonts w:ascii="Times New Roman" w:hAnsi="Times New Roman"/>
          <w:sz w:val="28"/>
          <w:szCs w:val="28"/>
        </w:rPr>
        <w:t xml:space="preserve">Ознакомиться с дополнительным материалом (задание, учебник, рисунки). </w:t>
      </w:r>
    </w:p>
    <w:p w:rsidR="001219AD" w:rsidRPr="001219AD" w:rsidRDefault="001219AD" w:rsidP="001219AD">
      <w:pPr>
        <w:pStyle w:val="a8"/>
        <w:numPr>
          <w:ilvl w:val="0"/>
          <w:numId w:val="18"/>
        </w:numPr>
        <w:spacing w:after="0" w:line="240" w:lineRule="auto"/>
        <w:ind w:right="-143"/>
        <w:jc w:val="both"/>
        <w:rPr>
          <w:rFonts w:ascii="Times New Roman" w:hAnsi="Times New Roman"/>
          <w:sz w:val="28"/>
          <w:szCs w:val="28"/>
        </w:rPr>
      </w:pPr>
      <w:r>
        <w:rPr>
          <w:rFonts w:ascii="Times New Roman" w:hAnsi="Times New Roman"/>
          <w:sz w:val="28"/>
          <w:szCs w:val="28"/>
        </w:rPr>
        <w:t>Ознакомиться</w:t>
      </w:r>
      <w:r w:rsidR="00403134">
        <w:rPr>
          <w:rFonts w:ascii="Times New Roman" w:hAnsi="Times New Roman"/>
          <w:sz w:val="28"/>
          <w:szCs w:val="28"/>
        </w:rPr>
        <w:t xml:space="preserve"> </w:t>
      </w:r>
      <w:r>
        <w:rPr>
          <w:rFonts w:ascii="Times New Roman" w:hAnsi="Times New Roman"/>
          <w:sz w:val="28"/>
          <w:szCs w:val="28"/>
        </w:rPr>
        <w:t xml:space="preserve">с оборудованием, </w:t>
      </w:r>
      <w:r w:rsidRPr="001219AD">
        <w:rPr>
          <w:rFonts w:ascii="Times New Roman" w:hAnsi="Times New Roman"/>
          <w:sz w:val="28"/>
          <w:szCs w:val="28"/>
        </w:rPr>
        <w:t>заполнить таблицу.</w:t>
      </w:r>
    </w:p>
    <w:tbl>
      <w:tblPr>
        <w:tblStyle w:val="a4"/>
        <w:tblW w:w="0" w:type="auto"/>
        <w:tblInd w:w="-851" w:type="dxa"/>
        <w:tblLook w:val="04A0" w:firstRow="1" w:lastRow="0" w:firstColumn="1" w:lastColumn="0" w:noHBand="0" w:noVBand="1"/>
      </w:tblPr>
      <w:tblGrid>
        <w:gridCol w:w="1243"/>
        <w:gridCol w:w="1984"/>
        <w:gridCol w:w="5954"/>
      </w:tblGrid>
      <w:tr w:rsidR="001219AD" w:rsidTr="001219AD">
        <w:tc>
          <w:tcPr>
            <w:tcW w:w="1243" w:type="dxa"/>
          </w:tcPr>
          <w:p w:rsidR="001219AD" w:rsidRDefault="001219AD" w:rsidP="00F07F0B">
            <w:pPr>
              <w:ind w:right="-143"/>
              <w:jc w:val="both"/>
              <w:rPr>
                <w:rFonts w:ascii="Times New Roman" w:hAnsi="Times New Roman"/>
                <w:sz w:val="24"/>
                <w:szCs w:val="24"/>
              </w:rPr>
            </w:pPr>
            <w:r>
              <w:rPr>
                <w:rFonts w:ascii="Times New Roman" w:hAnsi="Times New Roman"/>
                <w:sz w:val="24"/>
                <w:szCs w:val="24"/>
              </w:rPr>
              <w:t>машина</w:t>
            </w:r>
          </w:p>
        </w:tc>
        <w:tc>
          <w:tcPr>
            <w:tcW w:w="1984" w:type="dxa"/>
          </w:tcPr>
          <w:p w:rsidR="001219AD" w:rsidRDefault="001219AD" w:rsidP="00F07F0B">
            <w:pPr>
              <w:ind w:right="-143"/>
              <w:jc w:val="both"/>
              <w:rPr>
                <w:rFonts w:ascii="Times New Roman" w:hAnsi="Times New Roman"/>
                <w:sz w:val="24"/>
                <w:szCs w:val="24"/>
              </w:rPr>
            </w:pPr>
            <w:r>
              <w:rPr>
                <w:rFonts w:ascii="Times New Roman" w:hAnsi="Times New Roman"/>
                <w:sz w:val="24"/>
                <w:szCs w:val="24"/>
              </w:rPr>
              <w:t>назначение</w:t>
            </w:r>
          </w:p>
        </w:tc>
        <w:tc>
          <w:tcPr>
            <w:tcW w:w="5954" w:type="dxa"/>
          </w:tcPr>
          <w:p w:rsidR="001219AD" w:rsidRDefault="001219AD" w:rsidP="00F07F0B">
            <w:pPr>
              <w:ind w:right="-143"/>
              <w:jc w:val="both"/>
              <w:rPr>
                <w:rFonts w:ascii="Times New Roman" w:hAnsi="Times New Roman"/>
                <w:sz w:val="24"/>
                <w:szCs w:val="24"/>
              </w:rPr>
            </w:pPr>
            <w:r>
              <w:rPr>
                <w:rFonts w:ascii="Times New Roman" w:hAnsi="Times New Roman"/>
                <w:sz w:val="24"/>
                <w:szCs w:val="24"/>
              </w:rPr>
              <w:t>Основные узлы</w:t>
            </w:r>
          </w:p>
        </w:tc>
      </w:tr>
      <w:tr w:rsidR="001219AD" w:rsidTr="001219AD">
        <w:tc>
          <w:tcPr>
            <w:tcW w:w="1243" w:type="dxa"/>
          </w:tcPr>
          <w:p w:rsidR="001219AD" w:rsidRDefault="001219AD" w:rsidP="00F07F0B">
            <w:pPr>
              <w:ind w:right="-143"/>
              <w:jc w:val="both"/>
              <w:rPr>
                <w:rFonts w:ascii="Times New Roman" w:hAnsi="Times New Roman"/>
                <w:sz w:val="24"/>
                <w:szCs w:val="24"/>
              </w:rPr>
            </w:pPr>
          </w:p>
        </w:tc>
        <w:tc>
          <w:tcPr>
            <w:tcW w:w="1984" w:type="dxa"/>
          </w:tcPr>
          <w:p w:rsidR="001219AD" w:rsidRDefault="001219AD" w:rsidP="00F07F0B">
            <w:pPr>
              <w:ind w:right="-143"/>
              <w:jc w:val="both"/>
              <w:rPr>
                <w:rFonts w:ascii="Times New Roman" w:hAnsi="Times New Roman"/>
                <w:sz w:val="24"/>
                <w:szCs w:val="24"/>
              </w:rPr>
            </w:pPr>
          </w:p>
        </w:tc>
        <w:tc>
          <w:tcPr>
            <w:tcW w:w="5954" w:type="dxa"/>
          </w:tcPr>
          <w:p w:rsidR="001219AD" w:rsidRDefault="001219AD" w:rsidP="00F07F0B">
            <w:pPr>
              <w:ind w:right="-143"/>
              <w:jc w:val="both"/>
              <w:rPr>
                <w:rFonts w:ascii="Times New Roman" w:hAnsi="Times New Roman"/>
                <w:sz w:val="24"/>
                <w:szCs w:val="24"/>
              </w:rPr>
            </w:pPr>
          </w:p>
        </w:tc>
      </w:tr>
    </w:tbl>
    <w:p w:rsidR="001219AD" w:rsidRPr="00A34157" w:rsidRDefault="00D01273" w:rsidP="001219AD">
      <w:pPr>
        <w:pStyle w:val="a3"/>
        <w:jc w:val="both"/>
        <w:rPr>
          <w:rFonts w:ascii="Times New Roman" w:hAnsi="Times New Roman"/>
          <w:sz w:val="28"/>
          <w:szCs w:val="28"/>
        </w:rPr>
      </w:pPr>
      <w:r>
        <w:rPr>
          <w:rFonts w:ascii="Times New Roman" w:hAnsi="Times New Roman"/>
          <w:sz w:val="28"/>
          <w:szCs w:val="28"/>
        </w:rPr>
        <w:t>3</w:t>
      </w:r>
      <w:r w:rsidR="001219AD" w:rsidRPr="00A34157">
        <w:rPr>
          <w:rFonts w:ascii="Times New Roman" w:hAnsi="Times New Roman"/>
          <w:sz w:val="28"/>
          <w:szCs w:val="28"/>
        </w:rPr>
        <w:t>. Ответьте на контрольные вопросы</w:t>
      </w:r>
    </w:p>
    <w:p w:rsidR="001219AD" w:rsidRPr="00DC6823" w:rsidRDefault="001219AD" w:rsidP="001219AD">
      <w:pPr>
        <w:pStyle w:val="a3"/>
        <w:jc w:val="both"/>
        <w:rPr>
          <w:rFonts w:ascii="Times New Roman" w:hAnsi="Times New Roman"/>
          <w:sz w:val="24"/>
          <w:szCs w:val="24"/>
        </w:rPr>
      </w:pPr>
    </w:p>
    <w:p w:rsidR="001219AD" w:rsidRPr="00B93CC2" w:rsidRDefault="001219AD" w:rsidP="001219AD">
      <w:pPr>
        <w:widowControl w:val="0"/>
        <w:autoSpaceDE w:val="0"/>
        <w:autoSpaceDN w:val="0"/>
        <w:adjustRightInd w:val="0"/>
        <w:ind w:firstLine="567"/>
        <w:jc w:val="both"/>
        <w:rPr>
          <w:rFonts w:ascii="Times New Roman" w:hAnsi="Times New Roman"/>
          <w:b/>
          <w:bCs/>
          <w:sz w:val="28"/>
          <w:szCs w:val="28"/>
        </w:rPr>
      </w:pPr>
      <w:r w:rsidRPr="00B93CC2">
        <w:rPr>
          <w:rFonts w:ascii="Times New Roman" w:hAnsi="Times New Roman"/>
          <w:b/>
          <w:bCs/>
          <w:sz w:val="28"/>
          <w:szCs w:val="28"/>
        </w:rPr>
        <w:t>Контрольные вопросы</w:t>
      </w:r>
    </w:p>
    <w:p w:rsidR="00D01273" w:rsidRDefault="00D01273" w:rsidP="00D01273">
      <w:pPr>
        <w:pStyle w:val="a3"/>
        <w:numPr>
          <w:ilvl w:val="0"/>
          <w:numId w:val="19"/>
        </w:numPr>
        <w:jc w:val="both"/>
        <w:rPr>
          <w:rFonts w:ascii="Times New Roman" w:hAnsi="Times New Roman"/>
          <w:sz w:val="28"/>
          <w:szCs w:val="28"/>
        </w:rPr>
      </w:pPr>
      <w:r>
        <w:rPr>
          <w:rFonts w:ascii="Times New Roman" w:hAnsi="Times New Roman"/>
          <w:sz w:val="28"/>
          <w:szCs w:val="28"/>
        </w:rPr>
        <w:t xml:space="preserve">Режимы обработки продуктов в </w:t>
      </w:r>
      <w:proofErr w:type="spellStart"/>
      <w:r>
        <w:rPr>
          <w:rFonts w:ascii="Times New Roman" w:hAnsi="Times New Roman"/>
          <w:sz w:val="28"/>
          <w:szCs w:val="28"/>
        </w:rPr>
        <w:t>пароконвектоматах</w:t>
      </w:r>
      <w:proofErr w:type="spellEnd"/>
      <w:r>
        <w:rPr>
          <w:rFonts w:ascii="Times New Roman" w:hAnsi="Times New Roman"/>
          <w:sz w:val="28"/>
          <w:szCs w:val="28"/>
        </w:rPr>
        <w:t>.</w:t>
      </w:r>
    </w:p>
    <w:p w:rsidR="00D01273" w:rsidRDefault="00D01273" w:rsidP="00D01273">
      <w:pPr>
        <w:pStyle w:val="a3"/>
        <w:numPr>
          <w:ilvl w:val="0"/>
          <w:numId w:val="19"/>
        </w:numPr>
        <w:jc w:val="both"/>
        <w:rPr>
          <w:rFonts w:ascii="Times New Roman" w:hAnsi="Times New Roman"/>
          <w:sz w:val="28"/>
          <w:szCs w:val="28"/>
        </w:rPr>
      </w:pPr>
      <w:r>
        <w:rPr>
          <w:rFonts w:ascii="Times New Roman" w:hAnsi="Times New Roman"/>
          <w:sz w:val="28"/>
          <w:szCs w:val="28"/>
        </w:rPr>
        <w:t xml:space="preserve">Как происходит управление работой </w:t>
      </w:r>
      <w:proofErr w:type="spellStart"/>
      <w:r>
        <w:rPr>
          <w:rFonts w:ascii="Times New Roman" w:hAnsi="Times New Roman"/>
          <w:sz w:val="28"/>
          <w:szCs w:val="28"/>
        </w:rPr>
        <w:t>пароконвектомата</w:t>
      </w:r>
      <w:proofErr w:type="spellEnd"/>
    </w:p>
    <w:p w:rsidR="005C27E3" w:rsidRDefault="005C27E3" w:rsidP="00D01273">
      <w:pPr>
        <w:pStyle w:val="a3"/>
        <w:numPr>
          <w:ilvl w:val="0"/>
          <w:numId w:val="19"/>
        </w:numPr>
        <w:jc w:val="both"/>
        <w:rPr>
          <w:rFonts w:ascii="Times New Roman" w:hAnsi="Times New Roman"/>
          <w:sz w:val="28"/>
          <w:szCs w:val="28"/>
        </w:rPr>
      </w:pPr>
      <w:r>
        <w:rPr>
          <w:rFonts w:ascii="Times New Roman" w:hAnsi="Times New Roman"/>
          <w:sz w:val="28"/>
          <w:szCs w:val="28"/>
        </w:rPr>
        <w:t>Системы образования пара.</w:t>
      </w:r>
    </w:p>
    <w:p w:rsidR="004224D3" w:rsidRDefault="00D01273" w:rsidP="00D01273">
      <w:pPr>
        <w:pStyle w:val="a3"/>
        <w:numPr>
          <w:ilvl w:val="0"/>
          <w:numId w:val="19"/>
        </w:numPr>
        <w:jc w:val="both"/>
        <w:rPr>
          <w:rFonts w:ascii="Times New Roman" w:hAnsi="Times New Roman"/>
          <w:sz w:val="28"/>
          <w:szCs w:val="28"/>
        </w:rPr>
      </w:pPr>
      <w:r>
        <w:rPr>
          <w:rFonts w:ascii="Times New Roman" w:hAnsi="Times New Roman"/>
          <w:sz w:val="28"/>
          <w:szCs w:val="28"/>
        </w:rPr>
        <w:t xml:space="preserve">Функциональные возможности </w:t>
      </w:r>
      <w:proofErr w:type="spellStart"/>
      <w:r>
        <w:rPr>
          <w:rFonts w:ascii="Times New Roman" w:hAnsi="Times New Roman"/>
          <w:sz w:val="28"/>
          <w:szCs w:val="28"/>
        </w:rPr>
        <w:t>пароконвектоматов</w:t>
      </w:r>
      <w:proofErr w:type="spellEnd"/>
    </w:p>
    <w:p w:rsidR="004224D3" w:rsidRDefault="004224D3" w:rsidP="00810FCF">
      <w:pPr>
        <w:pStyle w:val="a3"/>
        <w:jc w:val="both"/>
        <w:rPr>
          <w:rFonts w:ascii="Times New Roman" w:hAnsi="Times New Roman"/>
          <w:sz w:val="28"/>
          <w:szCs w:val="28"/>
        </w:rPr>
      </w:pPr>
    </w:p>
    <w:p w:rsidR="004224D3" w:rsidRPr="00A92267" w:rsidRDefault="00A92267" w:rsidP="00810FCF">
      <w:pPr>
        <w:pStyle w:val="a3"/>
        <w:jc w:val="both"/>
        <w:rPr>
          <w:rFonts w:ascii="Times New Roman" w:hAnsi="Times New Roman"/>
          <w:i/>
          <w:sz w:val="28"/>
          <w:szCs w:val="28"/>
        </w:rPr>
      </w:pPr>
      <w:r w:rsidRPr="00A92267">
        <w:rPr>
          <w:rFonts w:ascii="Times New Roman" w:hAnsi="Times New Roman"/>
          <w:i/>
          <w:sz w:val="28"/>
          <w:szCs w:val="28"/>
        </w:rPr>
        <w:t>Дополнительный материал</w:t>
      </w:r>
    </w:p>
    <w:p w:rsidR="00A92267" w:rsidRPr="00A92267" w:rsidRDefault="00A92267" w:rsidP="00A92267">
      <w:pPr>
        <w:spacing w:after="270" w:line="255" w:lineRule="atLeast"/>
        <w:jc w:val="both"/>
        <w:rPr>
          <w:rFonts w:ascii="Times New Roman" w:eastAsia="Times New Roman" w:hAnsi="Times New Roman"/>
          <w:b/>
          <w:sz w:val="24"/>
          <w:szCs w:val="24"/>
          <w:lang w:eastAsia="ru-RU"/>
        </w:rPr>
      </w:pPr>
      <w:r w:rsidRPr="00A92267">
        <w:rPr>
          <w:rFonts w:ascii="Times New Roman" w:eastAsia="Times New Roman" w:hAnsi="Times New Roman"/>
          <w:b/>
          <w:sz w:val="24"/>
          <w:szCs w:val="24"/>
          <w:lang w:eastAsia="ru-RU"/>
        </w:rPr>
        <w:t xml:space="preserve">Особенности конструкции </w:t>
      </w:r>
      <w:proofErr w:type="spellStart"/>
      <w:r w:rsidRPr="00A92267">
        <w:rPr>
          <w:rFonts w:ascii="Times New Roman" w:eastAsia="Times New Roman" w:hAnsi="Times New Roman"/>
          <w:b/>
          <w:sz w:val="24"/>
          <w:szCs w:val="24"/>
          <w:lang w:eastAsia="ru-RU"/>
        </w:rPr>
        <w:t>пароконвектоматов</w:t>
      </w:r>
      <w:proofErr w:type="spellEnd"/>
      <w:r w:rsidRPr="00A92267">
        <w:rPr>
          <w:rFonts w:ascii="Times New Roman" w:eastAsia="Times New Roman" w:hAnsi="Times New Roman"/>
          <w:b/>
          <w:sz w:val="24"/>
          <w:szCs w:val="24"/>
          <w:lang w:eastAsia="ru-RU"/>
        </w:rPr>
        <w:t>.</w:t>
      </w:r>
    </w:p>
    <w:p w:rsidR="00A92267" w:rsidRPr="00A92267" w:rsidRDefault="00A92267" w:rsidP="00A92267">
      <w:pPr>
        <w:spacing w:after="270" w:line="255" w:lineRule="atLeast"/>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Пароконвектоматы</w:t>
      </w:r>
      <w:proofErr w:type="spellEnd"/>
      <w:r>
        <w:rPr>
          <w:rFonts w:ascii="Times New Roman" w:eastAsia="Times New Roman" w:hAnsi="Times New Roman"/>
          <w:sz w:val="24"/>
          <w:szCs w:val="24"/>
          <w:lang w:eastAsia="ru-RU"/>
        </w:rPr>
        <w:t xml:space="preserve"> </w:t>
      </w:r>
      <w:r w:rsidRPr="00A92267">
        <w:rPr>
          <w:rFonts w:ascii="Times New Roman" w:eastAsia="Times New Roman" w:hAnsi="Times New Roman"/>
          <w:sz w:val="24"/>
          <w:szCs w:val="24"/>
          <w:lang w:eastAsia="ru-RU"/>
        </w:rPr>
        <w:t xml:space="preserve">изготавливаются из пищевой нержавеющей стали. </w:t>
      </w:r>
    </w:p>
    <w:p w:rsidR="00A92267" w:rsidRPr="00A92267" w:rsidRDefault="00A92267" w:rsidP="00A92267">
      <w:pPr>
        <w:pStyle w:val="a3"/>
        <w:jc w:val="both"/>
        <w:rPr>
          <w:rFonts w:ascii="Times New Roman" w:hAnsi="Times New Roman"/>
          <w:lang w:eastAsia="ru-RU"/>
        </w:rPr>
      </w:pPr>
      <w:r w:rsidRPr="00A92267">
        <w:rPr>
          <w:rFonts w:ascii="Times New Roman" w:hAnsi="Times New Roman"/>
          <w:lang w:eastAsia="ru-RU"/>
        </w:rPr>
        <w:t>Рабочая камера.</w:t>
      </w:r>
    </w:p>
    <w:p w:rsidR="00A92267" w:rsidRPr="00A92267" w:rsidRDefault="00A92267" w:rsidP="00A92267">
      <w:pPr>
        <w:pStyle w:val="a3"/>
        <w:jc w:val="both"/>
        <w:rPr>
          <w:rFonts w:ascii="Times New Roman" w:hAnsi="Times New Roman"/>
          <w:lang w:eastAsia="ru-RU"/>
        </w:rPr>
      </w:pPr>
      <w:r w:rsidRPr="00A92267">
        <w:rPr>
          <w:rFonts w:ascii="Times New Roman" w:hAnsi="Times New Roman"/>
          <w:lang w:eastAsia="ru-RU"/>
        </w:rPr>
        <w:t xml:space="preserve">Сердцем любого </w:t>
      </w:r>
      <w:proofErr w:type="spellStart"/>
      <w:r w:rsidRPr="00A92267">
        <w:rPr>
          <w:rFonts w:ascii="Times New Roman" w:hAnsi="Times New Roman"/>
          <w:lang w:eastAsia="ru-RU"/>
        </w:rPr>
        <w:t>пароконвектомата</w:t>
      </w:r>
      <w:proofErr w:type="spellEnd"/>
      <w:r w:rsidRPr="00A92267">
        <w:rPr>
          <w:rFonts w:ascii="Times New Roman" w:hAnsi="Times New Roman"/>
          <w:lang w:eastAsia="ru-RU"/>
        </w:rPr>
        <w:t xml:space="preserve"> является рабочая камера. На дне камеры имеется небольшое отверстие, предназначенное для слива конденсата в канализацию. В качестве материала для духовой камеры используется исключительно высококачественная нержавеющая сталь марки Л181 304, характеризующаяся наивысшей степенью устойчивости к появлению коррозии. При закрытой дверке </w:t>
      </w:r>
      <w:proofErr w:type="spellStart"/>
      <w:r w:rsidRPr="00A92267">
        <w:rPr>
          <w:rFonts w:ascii="Times New Roman" w:hAnsi="Times New Roman"/>
          <w:lang w:eastAsia="ru-RU"/>
        </w:rPr>
        <w:t>пароконвектомата</w:t>
      </w:r>
      <w:proofErr w:type="spellEnd"/>
      <w:r w:rsidRPr="00A92267">
        <w:rPr>
          <w:rFonts w:ascii="Times New Roman" w:hAnsi="Times New Roman"/>
          <w:lang w:eastAsia="ru-RU"/>
        </w:rPr>
        <w:t xml:space="preserve"> рабочая камера является полностью герметичной, что гарантирует равномерное распределение тепла по всему объему духовки. Благодаря конструктивным особенностям, в любой точке камеры температура поддерживается на одинаковом уровне.</w:t>
      </w:r>
    </w:p>
    <w:p w:rsidR="00A92267" w:rsidRPr="00A92267" w:rsidRDefault="00A92267" w:rsidP="00A92267">
      <w:pPr>
        <w:pStyle w:val="a3"/>
        <w:jc w:val="both"/>
        <w:rPr>
          <w:rFonts w:ascii="Times New Roman" w:hAnsi="Times New Roman"/>
          <w:lang w:eastAsia="ru-RU"/>
        </w:rPr>
      </w:pPr>
      <w:r w:rsidRPr="00A92267">
        <w:rPr>
          <w:rFonts w:ascii="Times New Roman" w:hAnsi="Times New Roman"/>
          <w:lang w:eastAsia="ru-RU"/>
        </w:rPr>
        <w:t xml:space="preserve">Основными элементами аппарата, располагающимися в рабочей камере, являются вентилятор и </w:t>
      </w:r>
      <w:proofErr w:type="gramStart"/>
      <w:r w:rsidRPr="00A92267">
        <w:rPr>
          <w:rFonts w:ascii="Times New Roman" w:hAnsi="Times New Roman"/>
          <w:lang w:eastAsia="ru-RU"/>
        </w:rPr>
        <w:t>нагревательные</w:t>
      </w:r>
      <w:proofErr w:type="gramEnd"/>
      <w:r w:rsidRPr="00A92267">
        <w:rPr>
          <w:rFonts w:ascii="Times New Roman" w:hAnsi="Times New Roman"/>
          <w:lang w:eastAsia="ru-RU"/>
        </w:rPr>
        <w:t xml:space="preserve"> </w:t>
      </w:r>
      <w:proofErr w:type="spellStart"/>
      <w:r w:rsidRPr="00A92267">
        <w:rPr>
          <w:rFonts w:ascii="Times New Roman" w:hAnsi="Times New Roman"/>
          <w:lang w:eastAsia="ru-RU"/>
        </w:rPr>
        <w:t>ТЭНы</w:t>
      </w:r>
      <w:proofErr w:type="spellEnd"/>
      <w:r w:rsidRPr="00A92267">
        <w:rPr>
          <w:rFonts w:ascii="Times New Roman" w:hAnsi="Times New Roman"/>
          <w:lang w:eastAsia="ru-RU"/>
        </w:rPr>
        <w:t xml:space="preserve">. В большинстве моделей современных </w:t>
      </w:r>
      <w:proofErr w:type="spellStart"/>
      <w:r w:rsidRPr="00A92267">
        <w:rPr>
          <w:rFonts w:ascii="Times New Roman" w:hAnsi="Times New Roman"/>
          <w:lang w:eastAsia="ru-RU"/>
        </w:rPr>
        <w:t>пароконвекционных</w:t>
      </w:r>
      <w:proofErr w:type="spellEnd"/>
      <w:r w:rsidRPr="00A92267">
        <w:rPr>
          <w:rFonts w:ascii="Times New Roman" w:hAnsi="Times New Roman"/>
          <w:lang w:eastAsia="ru-RU"/>
        </w:rPr>
        <w:t xml:space="preserve"> печей используются кольцевые нагревательные элементы.</w:t>
      </w:r>
    </w:p>
    <w:p w:rsidR="00A92267" w:rsidRPr="00A92267" w:rsidRDefault="00A92267" w:rsidP="00A92267">
      <w:pPr>
        <w:spacing w:after="0" w:line="255" w:lineRule="atLeast"/>
        <w:jc w:val="both"/>
        <w:rPr>
          <w:rFonts w:ascii="Times New Roman" w:eastAsia="Times New Roman" w:hAnsi="Times New Roman"/>
          <w:sz w:val="24"/>
          <w:szCs w:val="24"/>
          <w:lang w:eastAsia="ru-RU"/>
        </w:rPr>
      </w:pPr>
      <w:r w:rsidRPr="00A92267">
        <w:rPr>
          <w:rFonts w:ascii="Times New Roman" w:eastAsia="Times New Roman" w:hAnsi="Times New Roman"/>
          <w:i/>
          <w:iCs/>
          <w:sz w:val="24"/>
          <w:szCs w:val="24"/>
          <w:lang w:eastAsia="ru-RU"/>
        </w:rPr>
        <w:t xml:space="preserve">Дверца </w:t>
      </w:r>
      <w:proofErr w:type="spellStart"/>
      <w:r w:rsidRPr="00A92267">
        <w:rPr>
          <w:rFonts w:ascii="Times New Roman" w:eastAsia="Times New Roman" w:hAnsi="Times New Roman"/>
          <w:i/>
          <w:iCs/>
          <w:sz w:val="24"/>
          <w:szCs w:val="24"/>
          <w:lang w:eastAsia="ru-RU"/>
        </w:rPr>
        <w:t>пароконвектомата</w:t>
      </w:r>
      <w:proofErr w:type="spellEnd"/>
      <w:r w:rsidRPr="00A92267">
        <w:rPr>
          <w:rFonts w:ascii="Times New Roman" w:eastAsia="Times New Roman" w:hAnsi="Times New Roman"/>
          <w:i/>
          <w:iCs/>
          <w:sz w:val="24"/>
          <w:szCs w:val="24"/>
          <w:lang w:eastAsia="ru-RU"/>
        </w:rPr>
        <w:t>.</w:t>
      </w:r>
    </w:p>
    <w:p w:rsidR="00A92267" w:rsidRPr="00A92267" w:rsidRDefault="00A92267" w:rsidP="00A92267">
      <w:pPr>
        <w:spacing w:after="270" w:line="255" w:lineRule="atLeast"/>
        <w:jc w:val="both"/>
        <w:rPr>
          <w:rFonts w:ascii="Times New Roman" w:eastAsia="Times New Roman" w:hAnsi="Times New Roman"/>
          <w:sz w:val="24"/>
          <w:szCs w:val="24"/>
          <w:lang w:eastAsia="ru-RU"/>
        </w:rPr>
      </w:pPr>
      <w:r w:rsidRPr="00A92267">
        <w:rPr>
          <w:rFonts w:ascii="Times New Roman" w:eastAsia="Times New Roman" w:hAnsi="Times New Roman"/>
          <w:sz w:val="24"/>
          <w:szCs w:val="24"/>
          <w:lang w:eastAsia="ru-RU"/>
        </w:rPr>
        <w:t xml:space="preserve">Благодаря плотному прилеганию дверки к корпусу </w:t>
      </w:r>
      <w:proofErr w:type="spellStart"/>
      <w:r w:rsidRPr="00A92267">
        <w:rPr>
          <w:rFonts w:ascii="Times New Roman" w:eastAsia="Times New Roman" w:hAnsi="Times New Roman"/>
          <w:sz w:val="24"/>
          <w:szCs w:val="24"/>
          <w:lang w:eastAsia="ru-RU"/>
        </w:rPr>
        <w:t>пароконвектомата</w:t>
      </w:r>
      <w:proofErr w:type="spellEnd"/>
      <w:r w:rsidRPr="00A92267">
        <w:rPr>
          <w:rFonts w:ascii="Times New Roman" w:eastAsia="Times New Roman" w:hAnsi="Times New Roman"/>
          <w:sz w:val="24"/>
          <w:szCs w:val="24"/>
          <w:lang w:eastAsia="ru-RU"/>
        </w:rPr>
        <w:t xml:space="preserve"> (за счет резинового профиля), рабочая камера аппарата становится полностью герметичной. Дверка </w:t>
      </w:r>
      <w:proofErr w:type="spellStart"/>
      <w:r w:rsidRPr="00A92267">
        <w:rPr>
          <w:rFonts w:ascii="Times New Roman" w:eastAsia="Times New Roman" w:hAnsi="Times New Roman"/>
          <w:sz w:val="24"/>
          <w:szCs w:val="24"/>
          <w:lang w:eastAsia="ru-RU"/>
        </w:rPr>
        <w:t>пароконвектомата</w:t>
      </w:r>
      <w:proofErr w:type="spellEnd"/>
      <w:r w:rsidRPr="00A92267">
        <w:rPr>
          <w:rFonts w:ascii="Times New Roman" w:eastAsia="Times New Roman" w:hAnsi="Times New Roman"/>
          <w:sz w:val="24"/>
          <w:szCs w:val="24"/>
          <w:lang w:eastAsia="ru-RU"/>
        </w:rPr>
        <w:t xml:space="preserve"> имеет застекленное окно, что дает возможность визуально контролировать процесс приготовления блюда. Для остекления дверцы </w:t>
      </w:r>
      <w:proofErr w:type="spellStart"/>
      <w:r w:rsidRPr="00A92267">
        <w:rPr>
          <w:rFonts w:ascii="Times New Roman" w:eastAsia="Times New Roman" w:hAnsi="Times New Roman"/>
          <w:sz w:val="24"/>
          <w:szCs w:val="24"/>
          <w:lang w:eastAsia="ru-RU"/>
        </w:rPr>
        <w:t>пароконвектомата</w:t>
      </w:r>
      <w:proofErr w:type="spellEnd"/>
      <w:r w:rsidRPr="00A92267">
        <w:rPr>
          <w:rFonts w:ascii="Times New Roman" w:eastAsia="Times New Roman" w:hAnsi="Times New Roman"/>
          <w:sz w:val="24"/>
          <w:szCs w:val="24"/>
          <w:lang w:eastAsia="ru-RU"/>
        </w:rPr>
        <w:t xml:space="preserve"> большинство производителей используют двойные или тройные термоустойчивые стекла. Такой подход к остеклению обусловлен двумя основными причинами:</w:t>
      </w:r>
    </w:p>
    <w:p w:rsidR="00A92267" w:rsidRPr="00A92267" w:rsidRDefault="00A92267" w:rsidP="00A92267">
      <w:pPr>
        <w:numPr>
          <w:ilvl w:val="0"/>
          <w:numId w:val="20"/>
        </w:numPr>
        <w:spacing w:after="0" w:line="240" w:lineRule="auto"/>
        <w:ind w:left="600"/>
        <w:jc w:val="both"/>
        <w:rPr>
          <w:rFonts w:ascii="Times New Roman" w:eastAsia="Times New Roman" w:hAnsi="Times New Roman"/>
          <w:sz w:val="24"/>
          <w:szCs w:val="24"/>
          <w:lang w:eastAsia="ru-RU"/>
        </w:rPr>
      </w:pPr>
      <w:r w:rsidRPr="00A92267">
        <w:rPr>
          <w:rFonts w:ascii="Times New Roman" w:eastAsia="Times New Roman" w:hAnsi="Times New Roman"/>
          <w:sz w:val="24"/>
          <w:szCs w:val="24"/>
          <w:lang w:eastAsia="ru-RU"/>
        </w:rPr>
        <w:t xml:space="preserve">уменьшение </w:t>
      </w:r>
      <w:proofErr w:type="spellStart"/>
      <w:r w:rsidRPr="00A92267">
        <w:rPr>
          <w:rFonts w:ascii="Times New Roman" w:eastAsia="Times New Roman" w:hAnsi="Times New Roman"/>
          <w:sz w:val="24"/>
          <w:szCs w:val="24"/>
          <w:lang w:eastAsia="ru-RU"/>
        </w:rPr>
        <w:t>теплопотерь</w:t>
      </w:r>
      <w:proofErr w:type="spellEnd"/>
      <w:r w:rsidRPr="00A92267">
        <w:rPr>
          <w:rFonts w:ascii="Times New Roman" w:eastAsia="Times New Roman" w:hAnsi="Times New Roman"/>
          <w:sz w:val="24"/>
          <w:szCs w:val="24"/>
          <w:lang w:eastAsia="ru-RU"/>
        </w:rPr>
        <w:t xml:space="preserve"> в процессе работы </w:t>
      </w:r>
      <w:proofErr w:type="spellStart"/>
      <w:r w:rsidRPr="00A92267">
        <w:rPr>
          <w:rFonts w:ascii="Times New Roman" w:eastAsia="Times New Roman" w:hAnsi="Times New Roman"/>
          <w:sz w:val="24"/>
          <w:szCs w:val="24"/>
          <w:lang w:eastAsia="ru-RU"/>
        </w:rPr>
        <w:t>пароконвектомата</w:t>
      </w:r>
      <w:proofErr w:type="spellEnd"/>
      <w:r w:rsidRPr="00A92267">
        <w:rPr>
          <w:rFonts w:ascii="Times New Roman" w:eastAsia="Times New Roman" w:hAnsi="Times New Roman"/>
          <w:sz w:val="24"/>
          <w:szCs w:val="24"/>
          <w:lang w:eastAsia="ru-RU"/>
        </w:rPr>
        <w:t>.</w:t>
      </w:r>
    </w:p>
    <w:p w:rsidR="00A92267" w:rsidRPr="00A92267" w:rsidRDefault="00A92267" w:rsidP="00A92267">
      <w:pPr>
        <w:numPr>
          <w:ilvl w:val="0"/>
          <w:numId w:val="20"/>
        </w:numPr>
        <w:spacing w:after="0" w:line="240" w:lineRule="auto"/>
        <w:ind w:left="600"/>
        <w:jc w:val="both"/>
        <w:rPr>
          <w:rFonts w:ascii="Times New Roman" w:eastAsia="Times New Roman" w:hAnsi="Times New Roman"/>
          <w:sz w:val="24"/>
          <w:szCs w:val="24"/>
          <w:lang w:eastAsia="ru-RU"/>
        </w:rPr>
      </w:pPr>
      <w:proofErr w:type="spellStart"/>
      <w:r w:rsidRPr="00A92267">
        <w:rPr>
          <w:rFonts w:ascii="Times New Roman" w:eastAsia="Times New Roman" w:hAnsi="Times New Roman"/>
          <w:sz w:val="24"/>
          <w:szCs w:val="24"/>
          <w:lang w:eastAsia="ru-RU"/>
        </w:rPr>
        <w:t>травмобезопасность</w:t>
      </w:r>
      <w:proofErr w:type="spellEnd"/>
      <w:r w:rsidRPr="00A92267">
        <w:rPr>
          <w:rFonts w:ascii="Times New Roman" w:eastAsia="Times New Roman" w:hAnsi="Times New Roman"/>
          <w:sz w:val="24"/>
          <w:szCs w:val="24"/>
          <w:lang w:eastAsia="ru-RU"/>
        </w:rPr>
        <w:t xml:space="preserve"> персонала (практически исключается возможность получения ожогов)</w:t>
      </w:r>
    </w:p>
    <w:p w:rsidR="00A92267" w:rsidRPr="00A92267" w:rsidRDefault="00A92267" w:rsidP="00A92267">
      <w:pPr>
        <w:spacing w:after="270" w:line="255" w:lineRule="atLeast"/>
        <w:jc w:val="both"/>
        <w:rPr>
          <w:rFonts w:ascii="Times New Roman" w:eastAsia="Times New Roman" w:hAnsi="Times New Roman"/>
          <w:sz w:val="24"/>
          <w:szCs w:val="24"/>
          <w:lang w:eastAsia="ru-RU"/>
        </w:rPr>
      </w:pPr>
      <w:bookmarkStart w:id="0" w:name="_GoBack"/>
      <w:bookmarkEnd w:id="0"/>
      <w:r w:rsidRPr="00A92267">
        <w:rPr>
          <w:rFonts w:ascii="Times New Roman" w:eastAsia="Times New Roman" w:hAnsi="Times New Roman"/>
          <w:sz w:val="24"/>
          <w:szCs w:val="24"/>
          <w:lang w:eastAsia="ru-RU"/>
        </w:rPr>
        <w:lastRenderedPageBreak/>
        <w:t xml:space="preserve">Преследуя цель сделать работу обслуживающего персонала максимально безопасной, некоторые производители устанавливают на </w:t>
      </w:r>
      <w:proofErr w:type="spellStart"/>
      <w:r w:rsidRPr="00A92267">
        <w:rPr>
          <w:rFonts w:ascii="Times New Roman" w:eastAsia="Times New Roman" w:hAnsi="Times New Roman"/>
          <w:sz w:val="24"/>
          <w:szCs w:val="24"/>
          <w:lang w:eastAsia="ru-RU"/>
        </w:rPr>
        <w:t>пароконвектоматы</w:t>
      </w:r>
      <w:proofErr w:type="spellEnd"/>
      <w:r w:rsidRPr="00A92267">
        <w:rPr>
          <w:rFonts w:ascii="Times New Roman" w:eastAsia="Times New Roman" w:hAnsi="Times New Roman"/>
          <w:sz w:val="24"/>
          <w:szCs w:val="24"/>
          <w:lang w:eastAsia="ru-RU"/>
        </w:rPr>
        <w:t xml:space="preserve"> дверцы с так называемым двухступенчатым открыванием. Если потянуть ручку один раз (первый шаг), дверца открывается частично, обеспечивая тем самым безопасный выход пара. И только второй шаг открывает дверцу </w:t>
      </w:r>
      <w:proofErr w:type="spellStart"/>
      <w:r w:rsidRPr="00A92267">
        <w:rPr>
          <w:rFonts w:ascii="Times New Roman" w:eastAsia="Times New Roman" w:hAnsi="Times New Roman"/>
          <w:sz w:val="24"/>
          <w:szCs w:val="24"/>
          <w:lang w:eastAsia="ru-RU"/>
        </w:rPr>
        <w:t>пароконвектомата</w:t>
      </w:r>
      <w:proofErr w:type="spellEnd"/>
      <w:r w:rsidRPr="00A92267">
        <w:rPr>
          <w:rFonts w:ascii="Times New Roman" w:eastAsia="Times New Roman" w:hAnsi="Times New Roman"/>
          <w:sz w:val="24"/>
          <w:szCs w:val="24"/>
          <w:lang w:eastAsia="ru-RU"/>
        </w:rPr>
        <w:t xml:space="preserve"> полностью.</w:t>
      </w:r>
    </w:p>
    <w:p w:rsidR="00A92267" w:rsidRPr="00A92267" w:rsidRDefault="00A92267" w:rsidP="00A92267">
      <w:pPr>
        <w:spacing w:after="270" w:line="255" w:lineRule="atLeast"/>
        <w:jc w:val="both"/>
        <w:rPr>
          <w:rFonts w:ascii="Times New Roman" w:eastAsia="Times New Roman" w:hAnsi="Times New Roman"/>
          <w:sz w:val="24"/>
          <w:szCs w:val="24"/>
          <w:lang w:eastAsia="ru-RU"/>
        </w:rPr>
      </w:pPr>
      <w:r w:rsidRPr="00A92267">
        <w:rPr>
          <w:rFonts w:ascii="Times New Roman" w:eastAsia="Times New Roman" w:hAnsi="Times New Roman"/>
          <w:sz w:val="24"/>
          <w:szCs w:val="24"/>
          <w:lang w:eastAsia="ru-RU"/>
        </w:rPr>
        <w:t xml:space="preserve">Что касается запирающего механизма дверки </w:t>
      </w:r>
      <w:proofErr w:type="spellStart"/>
      <w:r w:rsidRPr="00A92267">
        <w:rPr>
          <w:rFonts w:ascii="Times New Roman" w:eastAsia="Times New Roman" w:hAnsi="Times New Roman"/>
          <w:sz w:val="24"/>
          <w:szCs w:val="24"/>
          <w:lang w:eastAsia="ru-RU"/>
        </w:rPr>
        <w:t>пароконвектомата</w:t>
      </w:r>
      <w:proofErr w:type="spellEnd"/>
      <w:r w:rsidRPr="00A92267">
        <w:rPr>
          <w:rFonts w:ascii="Times New Roman" w:eastAsia="Times New Roman" w:hAnsi="Times New Roman"/>
          <w:sz w:val="24"/>
          <w:szCs w:val="24"/>
          <w:lang w:eastAsia="ru-RU"/>
        </w:rPr>
        <w:t>, то тут есть несколько основных вариантов:</w:t>
      </w:r>
    </w:p>
    <w:p w:rsidR="00A92267" w:rsidRPr="00A92267" w:rsidRDefault="00A92267" w:rsidP="00A92267">
      <w:pPr>
        <w:numPr>
          <w:ilvl w:val="0"/>
          <w:numId w:val="21"/>
        </w:numPr>
        <w:spacing w:after="0" w:line="240" w:lineRule="auto"/>
        <w:ind w:left="600"/>
        <w:jc w:val="both"/>
        <w:rPr>
          <w:rFonts w:ascii="Times New Roman" w:eastAsia="Times New Roman" w:hAnsi="Times New Roman"/>
          <w:sz w:val="24"/>
          <w:szCs w:val="24"/>
          <w:lang w:eastAsia="ru-RU"/>
        </w:rPr>
      </w:pPr>
      <w:r w:rsidRPr="00A92267">
        <w:rPr>
          <w:rFonts w:ascii="Times New Roman" w:eastAsia="Times New Roman" w:hAnsi="Times New Roman"/>
          <w:sz w:val="24"/>
          <w:szCs w:val="24"/>
          <w:lang w:eastAsia="ru-RU"/>
        </w:rPr>
        <w:t>поворотный механизм – запирание осуществляется вследствие поворота ручки (в запирающем положении штоки выдвигаются и цепляются за специальные крепления на корпусе).</w:t>
      </w:r>
    </w:p>
    <w:p w:rsidR="00A92267" w:rsidRPr="00A92267" w:rsidRDefault="00A92267" w:rsidP="00A92267">
      <w:pPr>
        <w:numPr>
          <w:ilvl w:val="0"/>
          <w:numId w:val="21"/>
        </w:numPr>
        <w:spacing w:after="0" w:line="240" w:lineRule="auto"/>
        <w:ind w:left="600"/>
        <w:jc w:val="both"/>
        <w:rPr>
          <w:rFonts w:ascii="Times New Roman" w:eastAsia="Times New Roman" w:hAnsi="Times New Roman"/>
          <w:sz w:val="24"/>
          <w:szCs w:val="24"/>
          <w:lang w:eastAsia="ru-RU"/>
        </w:rPr>
      </w:pPr>
      <w:proofErr w:type="gramStart"/>
      <w:r w:rsidRPr="00A92267">
        <w:rPr>
          <w:rFonts w:ascii="Times New Roman" w:eastAsia="Times New Roman" w:hAnsi="Times New Roman"/>
          <w:sz w:val="24"/>
          <w:szCs w:val="24"/>
          <w:lang w:eastAsia="ru-RU"/>
        </w:rPr>
        <w:t>рычажный – в таком случае дверца закрывается за счет рычага, расположенного на дверце.</w:t>
      </w:r>
      <w:proofErr w:type="gramEnd"/>
      <w:r w:rsidRPr="00A92267">
        <w:rPr>
          <w:rFonts w:ascii="Times New Roman" w:eastAsia="Times New Roman" w:hAnsi="Times New Roman"/>
          <w:sz w:val="24"/>
          <w:szCs w:val="24"/>
          <w:lang w:eastAsia="ru-RU"/>
        </w:rPr>
        <w:t xml:space="preserve"> При закрытии он надежно захватывается запорным устройством на корпусе аппарата.</w:t>
      </w:r>
    </w:p>
    <w:p w:rsidR="00A92267" w:rsidRPr="00A92267" w:rsidRDefault="00A92267" w:rsidP="00A92267">
      <w:pPr>
        <w:numPr>
          <w:ilvl w:val="0"/>
          <w:numId w:val="21"/>
        </w:numPr>
        <w:spacing w:after="0" w:line="240" w:lineRule="auto"/>
        <w:ind w:left="600"/>
        <w:jc w:val="both"/>
        <w:rPr>
          <w:rFonts w:ascii="Times New Roman" w:eastAsia="Times New Roman" w:hAnsi="Times New Roman"/>
          <w:sz w:val="24"/>
          <w:szCs w:val="24"/>
          <w:lang w:eastAsia="ru-RU"/>
        </w:rPr>
      </w:pPr>
      <w:proofErr w:type="gramStart"/>
      <w:r w:rsidRPr="00A92267">
        <w:rPr>
          <w:rFonts w:ascii="Times New Roman" w:eastAsia="Times New Roman" w:hAnsi="Times New Roman"/>
          <w:sz w:val="24"/>
          <w:szCs w:val="24"/>
          <w:lang w:eastAsia="ru-RU"/>
        </w:rPr>
        <w:t>кнопочный</w:t>
      </w:r>
      <w:proofErr w:type="gramEnd"/>
      <w:r w:rsidRPr="00A92267">
        <w:rPr>
          <w:rFonts w:ascii="Times New Roman" w:eastAsia="Times New Roman" w:hAnsi="Times New Roman"/>
          <w:sz w:val="24"/>
          <w:szCs w:val="24"/>
          <w:lang w:eastAsia="ru-RU"/>
        </w:rPr>
        <w:t xml:space="preserve"> – при закрытии дверцы нажимается специальная запирающая кнопка.</w:t>
      </w:r>
    </w:p>
    <w:p w:rsidR="00A92267" w:rsidRPr="00A92267" w:rsidRDefault="00A92267" w:rsidP="00A92267">
      <w:pPr>
        <w:spacing w:after="0" w:line="255" w:lineRule="atLeast"/>
        <w:jc w:val="both"/>
        <w:rPr>
          <w:rFonts w:ascii="Times New Roman" w:eastAsia="Times New Roman" w:hAnsi="Times New Roman"/>
          <w:sz w:val="24"/>
          <w:szCs w:val="24"/>
          <w:lang w:eastAsia="ru-RU"/>
        </w:rPr>
      </w:pPr>
      <w:r w:rsidRPr="00A92267">
        <w:rPr>
          <w:rFonts w:ascii="Times New Roman" w:eastAsia="Times New Roman" w:hAnsi="Times New Roman"/>
          <w:i/>
          <w:iCs/>
          <w:sz w:val="24"/>
          <w:szCs w:val="24"/>
          <w:lang w:eastAsia="ru-RU"/>
        </w:rPr>
        <w:t>Лоток для сбора конденсата.</w:t>
      </w:r>
    </w:p>
    <w:p w:rsidR="00A92267" w:rsidRPr="00A92267" w:rsidRDefault="00A92267" w:rsidP="00A92267">
      <w:pPr>
        <w:spacing w:after="270" w:line="255" w:lineRule="atLeast"/>
        <w:jc w:val="both"/>
        <w:rPr>
          <w:rFonts w:ascii="Times New Roman" w:eastAsia="Times New Roman" w:hAnsi="Times New Roman"/>
          <w:sz w:val="24"/>
          <w:szCs w:val="24"/>
          <w:lang w:eastAsia="ru-RU"/>
        </w:rPr>
      </w:pPr>
      <w:r w:rsidRPr="00A92267">
        <w:rPr>
          <w:rFonts w:ascii="Times New Roman" w:eastAsia="Times New Roman" w:hAnsi="Times New Roman"/>
          <w:sz w:val="24"/>
          <w:szCs w:val="24"/>
          <w:lang w:eastAsia="ru-RU"/>
        </w:rPr>
        <w:t xml:space="preserve">При открытии дверцы </w:t>
      </w:r>
      <w:proofErr w:type="spellStart"/>
      <w:r w:rsidRPr="00A92267">
        <w:rPr>
          <w:rFonts w:ascii="Times New Roman" w:eastAsia="Times New Roman" w:hAnsi="Times New Roman"/>
          <w:sz w:val="24"/>
          <w:szCs w:val="24"/>
          <w:lang w:eastAsia="ru-RU"/>
        </w:rPr>
        <w:t>пароконвектомата</w:t>
      </w:r>
      <w:proofErr w:type="spellEnd"/>
      <w:r w:rsidRPr="00A92267">
        <w:rPr>
          <w:rFonts w:ascii="Times New Roman" w:eastAsia="Times New Roman" w:hAnsi="Times New Roman"/>
          <w:sz w:val="24"/>
          <w:szCs w:val="24"/>
          <w:lang w:eastAsia="ru-RU"/>
        </w:rPr>
        <w:t xml:space="preserve"> освобождается определенное количество конденсированной влаги. Для т</w:t>
      </w:r>
      <w:r>
        <w:rPr>
          <w:rFonts w:ascii="Times New Roman" w:eastAsia="Times New Roman" w:hAnsi="Times New Roman"/>
          <w:sz w:val="24"/>
          <w:szCs w:val="24"/>
          <w:lang w:eastAsia="ru-RU"/>
        </w:rPr>
        <w:t>ого</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чтобы она не капала на пол  разработано</w:t>
      </w:r>
      <w:r w:rsidRPr="00A92267">
        <w:rPr>
          <w:rFonts w:ascii="Times New Roman" w:eastAsia="Times New Roman" w:hAnsi="Times New Roman"/>
          <w:sz w:val="24"/>
          <w:szCs w:val="24"/>
          <w:lang w:eastAsia="ru-RU"/>
        </w:rPr>
        <w:t xml:space="preserve"> приспособление – металлический короб для сбора конденсата.</w:t>
      </w:r>
    </w:p>
    <w:p w:rsidR="00A92267" w:rsidRPr="00A92267" w:rsidRDefault="00A92267" w:rsidP="00A92267">
      <w:pPr>
        <w:spacing w:after="0" w:line="255" w:lineRule="atLeast"/>
        <w:jc w:val="both"/>
        <w:rPr>
          <w:rFonts w:ascii="Times New Roman" w:eastAsia="Times New Roman" w:hAnsi="Times New Roman"/>
          <w:sz w:val="24"/>
          <w:szCs w:val="24"/>
          <w:lang w:eastAsia="ru-RU"/>
        </w:rPr>
      </w:pPr>
      <w:r w:rsidRPr="00A92267">
        <w:rPr>
          <w:rFonts w:ascii="Times New Roman" w:eastAsia="Times New Roman" w:hAnsi="Times New Roman"/>
          <w:i/>
          <w:iCs/>
          <w:sz w:val="24"/>
          <w:szCs w:val="24"/>
          <w:lang w:eastAsia="ru-RU"/>
        </w:rPr>
        <w:t>Температурный щуп.</w:t>
      </w:r>
    </w:p>
    <w:p w:rsidR="00A92267" w:rsidRPr="00A92267" w:rsidRDefault="00A92267" w:rsidP="00A92267">
      <w:pPr>
        <w:spacing w:after="270" w:line="255" w:lineRule="atLeast"/>
        <w:jc w:val="both"/>
        <w:rPr>
          <w:rFonts w:ascii="Times New Roman" w:eastAsia="Times New Roman" w:hAnsi="Times New Roman"/>
          <w:sz w:val="24"/>
          <w:szCs w:val="24"/>
          <w:lang w:eastAsia="ru-RU"/>
        </w:rPr>
      </w:pPr>
      <w:r w:rsidRPr="00A92267">
        <w:rPr>
          <w:rFonts w:ascii="Times New Roman" w:eastAsia="Times New Roman" w:hAnsi="Times New Roman"/>
          <w:sz w:val="24"/>
          <w:szCs w:val="24"/>
          <w:lang w:eastAsia="ru-RU"/>
        </w:rPr>
        <w:t xml:space="preserve">Данным приспособлением оборудованы преимущественно дорогие модели </w:t>
      </w:r>
      <w:proofErr w:type="spellStart"/>
      <w:r w:rsidRPr="00A92267">
        <w:rPr>
          <w:rFonts w:ascii="Times New Roman" w:eastAsia="Times New Roman" w:hAnsi="Times New Roman"/>
          <w:sz w:val="24"/>
          <w:szCs w:val="24"/>
          <w:lang w:eastAsia="ru-RU"/>
        </w:rPr>
        <w:t>пароконвектоматов</w:t>
      </w:r>
      <w:proofErr w:type="spellEnd"/>
      <w:r w:rsidRPr="00A92267">
        <w:rPr>
          <w:rFonts w:ascii="Times New Roman" w:eastAsia="Times New Roman" w:hAnsi="Times New Roman"/>
          <w:sz w:val="24"/>
          <w:szCs w:val="24"/>
          <w:lang w:eastAsia="ru-RU"/>
        </w:rPr>
        <w:t xml:space="preserve"> ведущих мировых производителей. Температурный щуп, как правило, имеет один или несколько температурных датчиков и служит для измерения температуры внутри приготавливаемого продукта. Чтобы приготовить то или иное блюдо не обязательно рассчитывать время, за которое продукт хорошо прожарится. Теперь можно приготовить продукт, просто установив основные параметры его готовности.</w:t>
      </w:r>
    </w:p>
    <w:p w:rsidR="00A92267" w:rsidRPr="00A92267" w:rsidRDefault="00A92267" w:rsidP="00A92267">
      <w:pPr>
        <w:spacing w:after="0" w:line="255" w:lineRule="atLeast"/>
        <w:jc w:val="both"/>
        <w:rPr>
          <w:rFonts w:ascii="Times New Roman" w:eastAsia="Times New Roman" w:hAnsi="Times New Roman"/>
          <w:sz w:val="24"/>
          <w:szCs w:val="24"/>
          <w:lang w:eastAsia="ru-RU"/>
        </w:rPr>
      </w:pPr>
      <w:r w:rsidRPr="00A92267">
        <w:rPr>
          <w:rFonts w:ascii="Times New Roman" w:eastAsia="Times New Roman" w:hAnsi="Times New Roman"/>
          <w:i/>
          <w:iCs/>
          <w:sz w:val="24"/>
          <w:szCs w:val="24"/>
          <w:lang w:eastAsia="ru-RU"/>
        </w:rPr>
        <w:t>Регулируемые ножки.</w:t>
      </w:r>
    </w:p>
    <w:p w:rsidR="00A92267" w:rsidRPr="00A92267" w:rsidRDefault="00A92267" w:rsidP="00A92267">
      <w:pPr>
        <w:spacing w:after="270" w:line="255" w:lineRule="atLeast"/>
        <w:jc w:val="both"/>
        <w:rPr>
          <w:rFonts w:ascii="Times New Roman" w:eastAsia="Times New Roman" w:hAnsi="Times New Roman"/>
          <w:sz w:val="24"/>
          <w:szCs w:val="24"/>
          <w:lang w:eastAsia="ru-RU"/>
        </w:rPr>
      </w:pPr>
      <w:r w:rsidRPr="00A92267">
        <w:rPr>
          <w:rFonts w:ascii="Times New Roman" w:eastAsia="Times New Roman" w:hAnsi="Times New Roman"/>
          <w:sz w:val="24"/>
          <w:szCs w:val="24"/>
          <w:lang w:eastAsia="ru-RU"/>
        </w:rPr>
        <w:t xml:space="preserve">Каждый </w:t>
      </w:r>
      <w:proofErr w:type="spellStart"/>
      <w:r w:rsidRPr="00A92267">
        <w:rPr>
          <w:rFonts w:ascii="Times New Roman" w:eastAsia="Times New Roman" w:hAnsi="Times New Roman"/>
          <w:sz w:val="24"/>
          <w:szCs w:val="24"/>
          <w:lang w:eastAsia="ru-RU"/>
        </w:rPr>
        <w:t>пароконвектомат</w:t>
      </w:r>
      <w:proofErr w:type="spellEnd"/>
      <w:r w:rsidRPr="00A92267">
        <w:rPr>
          <w:rFonts w:ascii="Times New Roman" w:eastAsia="Times New Roman" w:hAnsi="Times New Roman"/>
          <w:sz w:val="24"/>
          <w:szCs w:val="24"/>
          <w:lang w:eastAsia="ru-RU"/>
        </w:rPr>
        <w:t xml:space="preserve"> оборудован выкручивающимися ножками, благодаря чему аппарат можно установить на любой поверхности, в том числе и неровной.</w:t>
      </w:r>
    </w:p>
    <w:p w:rsidR="00FA028C" w:rsidRDefault="00FA028C" w:rsidP="00810FCF">
      <w:pPr>
        <w:pStyle w:val="a3"/>
        <w:jc w:val="both"/>
        <w:rPr>
          <w:rFonts w:ascii="Times New Roman" w:hAnsi="Times New Roman"/>
          <w:sz w:val="28"/>
          <w:szCs w:val="28"/>
        </w:rPr>
      </w:pPr>
    </w:p>
    <w:p w:rsidR="00FA028C" w:rsidRDefault="00FA028C" w:rsidP="00810FCF">
      <w:pPr>
        <w:pStyle w:val="a3"/>
        <w:jc w:val="both"/>
        <w:rPr>
          <w:rFonts w:ascii="Times New Roman" w:hAnsi="Times New Roman"/>
          <w:sz w:val="28"/>
          <w:szCs w:val="28"/>
        </w:rPr>
      </w:pPr>
    </w:p>
    <w:p w:rsidR="00FA028C" w:rsidRDefault="00FA028C" w:rsidP="00810FCF">
      <w:pPr>
        <w:pStyle w:val="a3"/>
        <w:jc w:val="both"/>
        <w:rPr>
          <w:rFonts w:ascii="Times New Roman" w:hAnsi="Times New Roman"/>
          <w:sz w:val="28"/>
          <w:szCs w:val="28"/>
        </w:rPr>
      </w:pPr>
    </w:p>
    <w:p w:rsidR="00FA028C" w:rsidRDefault="00FA028C" w:rsidP="00810FCF">
      <w:pPr>
        <w:pStyle w:val="a3"/>
        <w:jc w:val="both"/>
        <w:rPr>
          <w:rFonts w:ascii="Times New Roman" w:hAnsi="Times New Roman"/>
          <w:sz w:val="28"/>
          <w:szCs w:val="28"/>
        </w:rPr>
      </w:pPr>
    </w:p>
    <w:p w:rsidR="00FA028C" w:rsidRDefault="00FA028C" w:rsidP="00810FCF">
      <w:pPr>
        <w:pStyle w:val="a3"/>
        <w:jc w:val="both"/>
        <w:rPr>
          <w:rFonts w:ascii="Times New Roman" w:hAnsi="Times New Roman"/>
          <w:sz w:val="28"/>
          <w:szCs w:val="28"/>
        </w:rPr>
      </w:pPr>
    </w:p>
    <w:p w:rsidR="00FA028C" w:rsidRDefault="00FA028C" w:rsidP="00810FCF">
      <w:pPr>
        <w:pStyle w:val="a3"/>
        <w:jc w:val="both"/>
        <w:rPr>
          <w:rFonts w:ascii="Times New Roman" w:hAnsi="Times New Roman"/>
          <w:sz w:val="28"/>
          <w:szCs w:val="28"/>
        </w:rPr>
      </w:pPr>
    </w:p>
    <w:p w:rsidR="00FA028C" w:rsidRDefault="00FA028C" w:rsidP="00810FCF">
      <w:pPr>
        <w:pStyle w:val="a3"/>
        <w:jc w:val="both"/>
        <w:rPr>
          <w:rFonts w:ascii="Times New Roman" w:hAnsi="Times New Roman"/>
          <w:sz w:val="28"/>
          <w:szCs w:val="28"/>
        </w:rPr>
      </w:pPr>
    </w:p>
    <w:p w:rsidR="00FA028C" w:rsidRDefault="00FA028C" w:rsidP="00810FCF">
      <w:pPr>
        <w:pStyle w:val="a3"/>
        <w:jc w:val="both"/>
        <w:rPr>
          <w:rFonts w:ascii="Times New Roman" w:hAnsi="Times New Roman"/>
          <w:sz w:val="28"/>
          <w:szCs w:val="28"/>
        </w:rPr>
      </w:pPr>
    </w:p>
    <w:p w:rsidR="00FA028C" w:rsidRDefault="00FA028C" w:rsidP="00810FCF">
      <w:pPr>
        <w:pStyle w:val="a3"/>
        <w:jc w:val="both"/>
        <w:rPr>
          <w:rFonts w:ascii="Times New Roman" w:hAnsi="Times New Roman"/>
          <w:sz w:val="28"/>
          <w:szCs w:val="28"/>
        </w:rPr>
      </w:pPr>
    </w:p>
    <w:p w:rsidR="00FA028C" w:rsidRDefault="00FA028C" w:rsidP="00810FCF">
      <w:pPr>
        <w:pStyle w:val="a3"/>
        <w:jc w:val="both"/>
        <w:rPr>
          <w:rFonts w:ascii="Times New Roman" w:hAnsi="Times New Roman"/>
          <w:sz w:val="28"/>
          <w:szCs w:val="28"/>
        </w:rPr>
      </w:pPr>
    </w:p>
    <w:p w:rsidR="00FA028C" w:rsidRDefault="00FA028C" w:rsidP="00810FCF">
      <w:pPr>
        <w:pStyle w:val="a3"/>
        <w:jc w:val="both"/>
        <w:rPr>
          <w:rFonts w:ascii="Times New Roman" w:hAnsi="Times New Roman"/>
          <w:sz w:val="28"/>
          <w:szCs w:val="28"/>
        </w:rPr>
      </w:pPr>
    </w:p>
    <w:p w:rsidR="00FA028C" w:rsidRDefault="00FA028C" w:rsidP="00810FCF">
      <w:pPr>
        <w:pStyle w:val="a3"/>
        <w:jc w:val="both"/>
        <w:rPr>
          <w:rFonts w:ascii="Times New Roman" w:hAnsi="Times New Roman"/>
          <w:sz w:val="28"/>
          <w:szCs w:val="28"/>
        </w:rPr>
      </w:pPr>
    </w:p>
    <w:p w:rsidR="00FA028C" w:rsidRDefault="00FA028C" w:rsidP="00810FCF">
      <w:pPr>
        <w:pStyle w:val="a3"/>
        <w:jc w:val="both"/>
        <w:rPr>
          <w:rFonts w:ascii="Times New Roman" w:hAnsi="Times New Roman"/>
          <w:sz w:val="28"/>
          <w:szCs w:val="28"/>
        </w:rPr>
      </w:pPr>
    </w:p>
    <w:p w:rsidR="00FA028C" w:rsidRDefault="00FA028C" w:rsidP="00810FCF">
      <w:pPr>
        <w:pStyle w:val="a3"/>
        <w:jc w:val="both"/>
        <w:rPr>
          <w:rFonts w:ascii="Times New Roman" w:hAnsi="Times New Roman"/>
          <w:sz w:val="28"/>
          <w:szCs w:val="28"/>
        </w:rPr>
      </w:pPr>
    </w:p>
    <w:p w:rsidR="00FA028C" w:rsidRDefault="00FA028C" w:rsidP="00810FCF">
      <w:pPr>
        <w:pStyle w:val="a3"/>
        <w:jc w:val="both"/>
        <w:rPr>
          <w:rFonts w:ascii="Times New Roman" w:hAnsi="Times New Roman"/>
          <w:sz w:val="28"/>
          <w:szCs w:val="28"/>
        </w:rPr>
      </w:pPr>
    </w:p>
    <w:p w:rsidR="00FA028C" w:rsidRDefault="00FA028C" w:rsidP="00810FCF">
      <w:pPr>
        <w:pStyle w:val="a3"/>
        <w:jc w:val="both"/>
        <w:rPr>
          <w:rFonts w:ascii="Times New Roman" w:hAnsi="Times New Roman"/>
          <w:sz w:val="28"/>
          <w:szCs w:val="28"/>
        </w:rPr>
      </w:pPr>
    </w:p>
    <w:p w:rsidR="004224D3" w:rsidRDefault="004224D3" w:rsidP="00810FCF">
      <w:pPr>
        <w:pStyle w:val="a3"/>
        <w:jc w:val="both"/>
        <w:rPr>
          <w:rFonts w:ascii="Times New Roman" w:hAnsi="Times New Roman"/>
          <w:sz w:val="28"/>
          <w:szCs w:val="28"/>
        </w:rPr>
      </w:pPr>
    </w:p>
    <w:p w:rsidR="004224D3" w:rsidRDefault="004224D3" w:rsidP="00810FCF">
      <w:pPr>
        <w:pStyle w:val="a3"/>
        <w:jc w:val="both"/>
        <w:rPr>
          <w:rFonts w:ascii="Times New Roman" w:hAnsi="Times New Roman"/>
          <w:sz w:val="28"/>
          <w:szCs w:val="28"/>
        </w:rPr>
      </w:pPr>
    </w:p>
    <w:p w:rsidR="004224D3" w:rsidRPr="00064892" w:rsidRDefault="004224D3" w:rsidP="004224D3">
      <w:pPr>
        <w:pStyle w:val="a3"/>
        <w:ind w:left="1440"/>
        <w:rPr>
          <w:rFonts w:ascii="Times New Roman" w:hAnsi="Times New Roman"/>
          <w:b/>
          <w:sz w:val="28"/>
          <w:szCs w:val="28"/>
        </w:rPr>
      </w:pPr>
      <w:r w:rsidRPr="00064892">
        <w:rPr>
          <w:rFonts w:ascii="Times New Roman" w:hAnsi="Times New Roman"/>
          <w:b/>
          <w:sz w:val="28"/>
          <w:szCs w:val="28"/>
        </w:rPr>
        <w:t>Лабораторно-практическое занятие</w:t>
      </w:r>
      <w:r w:rsidR="000E543D">
        <w:rPr>
          <w:rFonts w:ascii="Times New Roman" w:hAnsi="Times New Roman"/>
          <w:b/>
          <w:sz w:val="28"/>
          <w:szCs w:val="28"/>
        </w:rPr>
        <w:t xml:space="preserve"> № 7</w:t>
      </w:r>
    </w:p>
    <w:p w:rsidR="004224D3" w:rsidRPr="000E543D" w:rsidRDefault="004224D3" w:rsidP="000E543D">
      <w:pPr>
        <w:pStyle w:val="TableParagraph"/>
        <w:spacing w:line="263" w:lineRule="exact"/>
        <w:ind w:right="-6"/>
        <w:rPr>
          <w:b/>
          <w:sz w:val="24"/>
          <w:szCs w:val="24"/>
          <w:lang w:val="ru-RU"/>
        </w:rPr>
      </w:pPr>
      <w:r w:rsidRPr="000E543D">
        <w:rPr>
          <w:b/>
          <w:sz w:val="28"/>
          <w:szCs w:val="28"/>
          <w:lang w:val="ru-RU"/>
        </w:rPr>
        <w:t>Тема:</w:t>
      </w:r>
      <w:r w:rsidRPr="000E543D">
        <w:rPr>
          <w:lang w:val="ru-RU"/>
        </w:rPr>
        <w:t xml:space="preserve"> </w:t>
      </w:r>
      <w:r w:rsidR="000E543D" w:rsidRPr="000E543D">
        <w:rPr>
          <w:sz w:val="28"/>
          <w:szCs w:val="28"/>
          <w:lang w:val="ru-RU"/>
        </w:rPr>
        <w:t>Изучение  устройства  и   принцип эксплуатации оборудования для раздачи пищи</w:t>
      </w:r>
    </w:p>
    <w:p w:rsidR="004224D3" w:rsidRDefault="004224D3" w:rsidP="004224D3">
      <w:pPr>
        <w:pStyle w:val="a3"/>
        <w:jc w:val="both"/>
        <w:rPr>
          <w:rStyle w:val="c8"/>
          <w:rFonts w:ascii="Times New Roman" w:hAnsi="Times New Roman"/>
          <w:color w:val="000000"/>
          <w:sz w:val="28"/>
          <w:szCs w:val="28"/>
          <w:shd w:val="clear" w:color="auto" w:fill="FFFFFF"/>
        </w:rPr>
      </w:pPr>
      <w:r w:rsidRPr="004224D3">
        <w:rPr>
          <w:rStyle w:val="c8"/>
          <w:rFonts w:ascii="Times New Roman" w:hAnsi="Times New Roman"/>
          <w:b/>
          <w:i/>
          <w:iCs/>
          <w:color w:val="000000"/>
          <w:sz w:val="28"/>
          <w:szCs w:val="28"/>
          <w:shd w:val="clear" w:color="auto" w:fill="FFFFFF"/>
        </w:rPr>
        <w:t>Цель:</w:t>
      </w:r>
      <w:r w:rsidRPr="004224D3">
        <w:rPr>
          <w:rStyle w:val="apple-converted-space"/>
          <w:rFonts w:ascii="Times New Roman" w:hAnsi="Times New Roman"/>
          <w:i/>
          <w:iCs/>
          <w:color w:val="000000"/>
          <w:sz w:val="28"/>
          <w:szCs w:val="28"/>
          <w:shd w:val="clear" w:color="auto" w:fill="FFFFFF"/>
        </w:rPr>
        <w:t> </w:t>
      </w:r>
      <w:r w:rsidRPr="004224D3">
        <w:rPr>
          <w:rStyle w:val="c8"/>
          <w:rFonts w:ascii="Times New Roman" w:hAnsi="Times New Roman"/>
          <w:color w:val="000000"/>
          <w:sz w:val="28"/>
          <w:szCs w:val="28"/>
          <w:shd w:val="clear" w:color="auto" w:fill="FFFFFF"/>
        </w:rPr>
        <w:t>приобрести практический опыт в подборе и эксплуатации</w:t>
      </w:r>
      <w:r w:rsidRPr="004224D3">
        <w:rPr>
          <w:rStyle w:val="c11"/>
          <w:rFonts w:ascii="Times New Roman" w:hAnsi="Times New Roman"/>
          <w:b/>
          <w:bCs/>
          <w:color w:val="000000"/>
          <w:sz w:val="28"/>
          <w:szCs w:val="28"/>
          <w:shd w:val="clear" w:color="auto" w:fill="FFFFFF"/>
        </w:rPr>
        <w:t> </w:t>
      </w:r>
      <w:r w:rsidRPr="004224D3">
        <w:rPr>
          <w:rStyle w:val="c8"/>
          <w:rFonts w:ascii="Times New Roman" w:hAnsi="Times New Roman"/>
          <w:color w:val="000000"/>
          <w:sz w:val="28"/>
          <w:szCs w:val="28"/>
          <w:shd w:val="clear" w:color="auto" w:fill="FFFFFF"/>
        </w:rPr>
        <w:t>оборудования для раздачи блюд.</w:t>
      </w:r>
    </w:p>
    <w:p w:rsidR="004224D3" w:rsidRDefault="004224D3" w:rsidP="004224D3">
      <w:pPr>
        <w:pStyle w:val="a3"/>
        <w:jc w:val="both"/>
        <w:rPr>
          <w:rFonts w:ascii="Times New Roman" w:hAnsi="Times New Roman"/>
          <w:sz w:val="28"/>
          <w:szCs w:val="28"/>
        </w:rPr>
      </w:pPr>
      <w:r w:rsidRPr="00A34157">
        <w:rPr>
          <w:rFonts w:ascii="Times New Roman" w:hAnsi="Times New Roman"/>
          <w:i/>
          <w:iCs/>
          <w:sz w:val="28"/>
          <w:szCs w:val="28"/>
          <w:u w:val="wave"/>
        </w:rPr>
        <w:t>Материально-техническое оснащение:</w:t>
      </w:r>
      <w:r w:rsidRPr="00A34157">
        <w:rPr>
          <w:rFonts w:ascii="Times New Roman" w:hAnsi="Times New Roman"/>
          <w:sz w:val="28"/>
          <w:szCs w:val="28"/>
        </w:rPr>
        <w:t xml:space="preserve"> тетрадь для ЛПР, книга В.П. </w:t>
      </w:r>
      <w:proofErr w:type="spellStart"/>
      <w:r w:rsidRPr="00A34157">
        <w:rPr>
          <w:rFonts w:ascii="Times New Roman" w:hAnsi="Times New Roman"/>
          <w:sz w:val="28"/>
          <w:szCs w:val="28"/>
        </w:rPr>
        <w:t>Золин</w:t>
      </w:r>
      <w:proofErr w:type="spellEnd"/>
      <w:r w:rsidRPr="00A34157">
        <w:rPr>
          <w:rFonts w:ascii="Times New Roman" w:hAnsi="Times New Roman"/>
          <w:sz w:val="28"/>
          <w:szCs w:val="28"/>
        </w:rPr>
        <w:t xml:space="preserve"> «Технологическое оборудование для ПОП», раздаточный </w:t>
      </w:r>
      <w:r>
        <w:rPr>
          <w:rFonts w:ascii="Times New Roman" w:hAnsi="Times New Roman"/>
          <w:sz w:val="28"/>
          <w:szCs w:val="28"/>
        </w:rPr>
        <w:t>материал, линия раздачи.</w:t>
      </w:r>
    </w:p>
    <w:p w:rsidR="004224D3" w:rsidRPr="00A34157" w:rsidRDefault="004224D3" w:rsidP="004224D3">
      <w:pPr>
        <w:pStyle w:val="a3"/>
        <w:jc w:val="center"/>
        <w:rPr>
          <w:rFonts w:ascii="Times New Roman" w:hAnsi="Times New Roman"/>
          <w:b/>
          <w:bCs/>
          <w:sz w:val="28"/>
          <w:szCs w:val="28"/>
          <w:u w:val="wave"/>
        </w:rPr>
      </w:pPr>
      <w:r w:rsidRPr="00A34157">
        <w:rPr>
          <w:rFonts w:ascii="Times New Roman" w:hAnsi="Times New Roman"/>
          <w:b/>
          <w:bCs/>
          <w:sz w:val="28"/>
          <w:szCs w:val="28"/>
          <w:u w:val="wave"/>
        </w:rPr>
        <w:t>Ход работы:</w:t>
      </w:r>
    </w:p>
    <w:p w:rsidR="004224D3" w:rsidRDefault="004224D3" w:rsidP="004224D3">
      <w:pPr>
        <w:pStyle w:val="a3"/>
        <w:numPr>
          <w:ilvl w:val="0"/>
          <w:numId w:val="13"/>
        </w:numPr>
        <w:jc w:val="both"/>
        <w:rPr>
          <w:rFonts w:ascii="Times New Roman" w:hAnsi="Times New Roman"/>
          <w:sz w:val="28"/>
          <w:szCs w:val="28"/>
        </w:rPr>
      </w:pPr>
      <w:r w:rsidRPr="00A34157">
        <w:rPr>
          <w:rFonts w:ascii="Times New Roman" w:hAnsi="Times New Roman"/>
          <w:sz w:val="28"/>
          <w:szCs w:val="28"/>
        </w:rPr>
        <w:t xml:space="preserve">Ознакомиться с дополнительным материалом (задание, учебник, рисунки). </w:t>
      </w:r>
    </w:p>
    <w:p w:rsidR="004224D3" w:rsidRPr="00A34157" w:rsidRDefault="004224D3" w:rsidP="004224D3">
      <w:pPr>
        <w:pStyle w:val="a8"/>
        <w:numPr>
          <w:ilvl w:val="0"/>
          <w:numId w:val="13"/>
        </w:numPr>
        <w:spacing w:after="0" w:line="240" w:lineRule="auto"/>
        <w:ind w:right="-143"/>
        <w:jc w:val="both"/>
        <w:rPr>
          <w:rFonts w:ascii="Times New Roman" w:hAnsi="Times New Roman"/>
          <w:sz w:val="28"/>
          <w:szCs w:val="28"/>
        </w:rPr>
      </w:pPr>
      <w:r w:rsidRPr="00A34157">
        <w:rPr>
          <w:rFonts w:ascii="Times New Roman" w:hAnsi="Times New Roman"/>
          <w:sz w:val="28"/>
          <w:szCs w:val="28"/>
        </w:rPr>
        <w:t>Ознакомиться</w:t>
      </w:r>
      <w:r>
        <w:rPr>
          <w:rFonts w:ascii="Times New Roman" w:hAnsi="Times New Roman"/>
          <w:sz w:val="28"/>
          <w:szCs w:val="28"/>
        </w:rPr>
        <w:t xml:space="preserve"> с </w:t>
      </w:r>
      <w:r w:rsidRPr="00A34157">
        <w:rPr>
          <w:rFonts w:ascii="Times New Roman" w:hAnsi="Times New Roman"/>
          <w:sz w:val="28"/>
          <w:szCs w:val="28"/>
        </w:rPr>
        <w:t>оборудованием</w:t>
      </w:r>
      <w:r>
        <w:rPr>
          <w:rFonts w:ascii="Times New Roman" w:hAnsi="Times New Roman"/>
          <w:sz w:val="28"/>
          <w:szCs w:val="28"/>
        </w:rPr>
        <w:t xml:space="preserve"> для раздачи пищи, заполнить таблицу.</w:t>
      </w:r>
    </w:p>
    <w:tbl>
      <w:tblPr>
        <w:tblStyle w:val="a4"/>
        <w:tblW w:w="0" w:type="auto"/>
        <w:tblInd w:w="-851" w:type="dxa"/>
        <w:tblLook w:val="04A0" w:firstRow="1" w:lastRow="0" w:firstColumn="1" w:lastColumn="0" w:noHBand="0" w:noVBand="1"/>
      </w:tblPr>
      <w:tblGrid>
        <w:gridCol w:w="1914"/>
        <w:gridCol w:w="1914"/>
        <w:gridCol w:w="1914"/>
      </w:tblGrid>
      <w:tr w:rsidR="004224D3" w:rsidTr="00EA0E83">
        <w:tc>
          <w:tcPr>
            <w:tcW w:w="1914" w:type="dxa"/>
          </w:tcPr>
          <w:p w:rsidR="004224D3" w:rsidRDefault="004224D3" w:rsidP="00EA0E83">
            <w:pPr>
              <w:ind w:right="-143"/>
              <w:jc w:val="both"/>
              <w:rPr>
                <w:rFonts w:ascii="Times New Roman" w:hAnsi="Times New Roman"/>
                <w:sz w:val="24"/>
                <w:szCs w:val="24"/>
              </w:rPr>
            </w:pPr>
            <w:r>
              <w:rPr>
                <w:rFonts w:ascii="Times New Roman" w:hAnsi="Times New Roman"/>
                <w:sz w:val="24"/>
                <w:szCs w:val="24"/>
              </w:rPr>
              <w:t>машина</w:t>
            </w:r>
          </w:p>
        </w:tc>
        <w:tc>
          <w:tcPr>
            <w:tcW w:w="1914" w:type="dxa"/>
          </w:tcPr>
          <w:p w:rsidR="004224D3" w:rsidRDefault="004224D3" w:rsidP="00EA0E83">
            <w:pPr>
              <w:ind w:right="-143"/>
              <w:jc w:val="both"/>
              <w:rPr>
                <w:rFonts w:ascii="Times New Roman" w:hAnsi="Times New Roman"/>
                <w:sz w:val="24"/>
                <w:szCs w:val="24"/>
              </w:rPr>
            </w:pPr>
            <w:r>
              <w:rPr>
                <w:rFonts w:ascii="Times New Roman" w:hAnsi="Times New Roman"/>
                <w:sz w:val="24"/>
                <w:szCs w:val="24"/>
              </w:rPr>
              <w:t>назначение</w:t>
            </w:r>
          </w:p>
        </w:tc>
        <w:tc>
          <w:tcPr>
            <w:tcW w:w="1914" w:type="dxa"/>
          </w:tcPr>
          <w:p w:rsidR="004224D3" w:rsidRDefault="004224D3" w:rsidP="00EA0E83">
            <w:pPr>
              <w:ind w:right="-143"/>
              <w:jc w:val="both"/>
              <w:rPr>
                <w:rFonts w:ascii="Times New Roman" w:hAnsi="Times New Roman"/>
                <w:sz w:val="24"/>
                <w:szCs w:val="24"/>
              </w:rPr>
            </w:pPr>
            <w:r>
              <w:rPr>
                <w:rFonts w:ascii="Times New Roman" w:hAnsi="Times New Roman"/>
                <w:sz w:val="24"/>
                <w:szCs w:val="24"/>
              </w:rPr>
              <w:t>Основные узлы</w:t>
            </w:r>
          </w:p>
        </w:tc>
      </w:tr>
      <w:tr w:rsidR="004224D3" w:rsidTr="00EA0E83">
        <w:tc>
          <w:tcPr>
            <w:tcW w:w="1914" w:type="dxa"/>
          </w:tcPr>
          <w:p w:rsidR="004224D3" w:rsidRDefault="004224D3" w:rsidP="00EA0E83">
            <w:pPr>
              <w:ind w:right="-143"/>
              <w:jc w:val="both"/>
              <w:rPr>
                <w:rFonts w:ascii="Times New Roman" w:hAnsi="Times New Roman"/>
                <w:sz w:val="24"/>
                <w:szCs w:val="24"/>
              </w:rPr>
            </w:pPr>
          </w:p>
        </w:tc>
        <w:tc>
          <w:tcPr>
            <w:tcW w:w="1914" w:type="dxa"/>
          </w:tcPr>
          <w:p w:rsidR="004224D3" w:rsidRDefault="004224D3" w:rsidP="00EA0E83">
            <w:pPr>
              <w:ind w:right="-143"/>
              <w:jc w:val="both"/>
              <w:rPr>
                <w:rFonts w:ascii="Times New Roman" w:hAnsi="Times New Roman"/>
                <w:sz w:val="24"/>
                <w:szCs w:val="24"/>
              </w:rPr>
            </w:pPr>
          </w:p>
        </w:tc>
        <w:tc>
          <w:tcPr>
            <w:tcW w:w="1914" w:type="dxa"/>
          </w:tcPr>
          <w:p w:rsidR="004224D3" w:rsidRDefault="004224D3" w:rsidP="00EA0E83">
            <w:pPr>
              <w:ind w:right="-143"/>
              <w:jc w:val="both"/>
              <w:rPr>
                <w:rFonts w:ascii="Times New Roman" w:hAnsi="Times New Roman"/>
                <w:sz w:val="24"/>
                <w:szCs w:val="24"/>
              </w:rPr>
            </w:pPr>
          </w:p>
        </w:tc>
      </w:tr>
    </w:tbl>
    <w:p w:rsidR="004224D3" w:rsidRPr="00A34157" w:rsidRDefault="004224D3" w:rsidP="004224D3">
      <w:pPr>
        <w:pStyle w:val="a3"/>
        <w:jc w:val="both"/>
        <w:rPr>
          <w:rFonts w:ascii="Times New Roman" w:hAnsi="Times New Roman"/>
          <w:sz w:val="28"/>
          <w:szCs w:val="28"/>
        </w:rPr>
      </w:pPr>
      <w:r>
        <w:rPr>
          <w:rFonts w:ascii="Times New Roman" w:hAnsi="Times New Roman"/>
          <w:sz w:val="28"/>
          <w:szCs w:val="28"/>
        </w:rPr>
        <w:t>3</w:t>
      </w:r>
      <w:r w:rsidRPr="00A34157">
        <w:rPr>
          <w:rFonts w:ascii="Times New Roman" w:hAnsi="Times New Roman"/>
          <w:sz w:val="28"/>
          <w:szCs w:val="28"/>
        </w:rPr>
        <w:t>.  Пользуясь рисунком, выполните его у себя в тетради (рисунок в разрезе), подпишите все его основные части.</w:t>
      </w:r>
    </w:p>
    <w:p w:rsidR="000D5A9D" w:rsidRPr="00BF54F3" w:rsidRDefault="004224D3" w:rsidP="004224D3">
      <w:pPr>
        <w:pStyle w:val="a3"/>
        <w:jc w:val="both"/>
        <w:rPr>
          <w:rFonts w:ascii="Arial" w:hAnsi="Arial" w:cs="Arial"/>
          <w:color w:val="000000"/>
        </w:rPr>
      </w:pPr>
      <w:r>
        <w:rPr>
          <w:rFonts w:ascii="Times New Roman" w:hAnsi="Times New Roman"/>
          <w:sz w:val="28"/>
          <w:szCs w:val="28"/>
        </w:rPr>
        <w:t>4</w:t>
      </w:r>
      <w:r w:rsidRPr="00A34157">
        <w:rPr>
          <w:rFonts w:ascii="Times New Roman" w:hAnsi="Times New Roman"/>
          <w:sz w:val="28"/>
          <w:szCs w:val="28"/>
        </w:rPr>
        <w:t xml:space="preserve">. Ответьте на </w:t>
      </w:r>
      <w:r w:rsidR="00BF54F3">
        <w:rPr>
          <w:rFonts w:ascii="Times New Roman" w:hAnsi="Times New Roman"/>
          <w:sz w:val="28"/>
          <w:szCs w:val="28"/>
        </w:rPr>
        <w:t>контрольные вопросы.</w:t>
      </w:r>
    </w:p>
    <w:p w:rsidR="000D5A9D" w:rsidRDefault="008A4239" w:rsidP="004224D3">
      <w:pPr>
        <w:pStyle w:val="a3"/>
        <w:jc w:val="both"/>
        <w:rPr>
          <w:rFonts w:ascii="Times New Roman" w:hAnsi="Times New Roman"/>
          <w:sz w:val="28"/>
          <w:szCs w:val="28"/>
        </w:rPr>
      </w:pPr>
      <w:r>
        <w:rPr>
          <w:noProof/>
          <w:lang w:eastAsia="ru-RU"/>
        </w:rPr>
        <w:drawing>
          <wp:inline distT="0" distB="0" distL="0" distR="0">
            <wp:extent cx="5553075" cy="2241264"/>
            <wp:effectExtent l="19050" t="0" r="9525" b="0"/>
            <wp:docPr id="28" name="Рисунок 28" descr="http://kak.znate.ru/pars_docs/refs/98/97695/97695-9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kak.znate.ru/pars_docs/refs/98/97695/97695-91_1.jpg"/>
                    <pic:cNvPicPr>
                      <a:picLocks noChangeAspect="1" noChangeArrowheads="1"/>
                    </pic:cNvPicPr>
                  </pic:nvPicPr>
                  <pic:blipFill>
                    <a:blip r:embed="rId12"/>
                    <a:srcRect/>
                    <a:stretch>
                      <a:fillRect/>
                    </a:stretch>
                  </pic:blipFill>
                  <pic:spPr bwMode="auto">
                    <a:xfrm>
                      <a:off x="0" y="0"/>
                      <a:ext cx="5553075" cy="2241264"/>
                    </a:xfrm>
                    <a:prstGeom prst="rect">
                      <a:avLst/>
                    </a:prstGeom>
                    <a:noFill/>
                    <a:ln w="9525">
                      <a:noFill/>
                      <a:miter lim="800000"/>
                      <a:headEnd/>
                      <a:tailEnd/>
                    </a:ln>
                  </pic:spPr>
                </pic:pic>
              </a:graphicData>
            </a:graphic>
          </wp:inline>
        </w:drawing>
      </w:r>
    </w:p>
    <w:p w:rsidR="000D5A9D" w:rsidRDefault="000D5A9D" w:rsidP="004224D3">
      <w:pPr>
        <w:pStyle w:val="a3"/>
        <w:jc w:val="both"/>
        <w:rPr>
          <w:rFonts w:ascii="Times New Roman" w:hAnsi="Times New Roman"/>
          <w:sz w:val="28"/>
          <w:szCs w:val="28"/>
        </w:rPr>
      </w:pPr>
    </w:p>
    <w:p w:rsidR="008E4CD2" w:rsidRDefault="008A4239" w:rsidP="004224D3">
      <w:pPr>
        <w:pStyle w:val="a3"/>
        <w:jc w:val="both"/>
        <w:rPr>
          <w:rFonts w:ascii="Times New Roman" w:hAnsi="Times New Roman"/>
          <w:sz w:val="28"/>
          <w:szCs w:val="28"/>
        </w:rPr>
      </w:pPr>
      <w:r>
        <w:rPr>
          <w:noProof/>
          <w:lang w:eastAsia="ru-RU"/>
        </w:rPr>
        <w:drawing>
          <wp:inline distT="0" distB="0" distL="0" distR="0">
            <wp:extent cx="4638675" cy="2158922"/>
            <wp:effectExtent l="19050" t="0" r="9525" b="0"/>
            <wp:docPr id="31" name="Рисунок 31" descr="http://bigpo.ru/potra/%D0%A2%D0%B5%D0%BC%D0%B0%3A+%D0%9E%D1%80%D0%B3%D0%B0%D0%BD%D0%B8%D0%B7%D0%B0%D1%86%D0%B8%D1%8F+%D1%80%D0%B0%D0%B1%D0%BE%D1%82%D1%8B+%D1%80%D0%B0%D0%B7%D0%B4%D0%B0%D1%82%D0%BE%D1%87%D0%BD%D0%BE%D0%B9a/274447_html_2e9e82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bigpo.ru/potra/%D0%A2%D0%B5%D0%BC%D0%B0%3A+%D0%9E%D1%80%D0%B3%D0%B0%D0%BD%D0%B8%D0%B7%D0%B0%D1%86%D0%B8%D1%8F+%D1%80%D0%B0%D0%B1%D0%BE%D1%82%D1%8B+%D1%80%D0%B0%D0%B7%D0%B4%D0%B0%D1%82%D0%BE%D1%87%D0%BD%D0%BE%D0%B9a/274447_html_2e9e82c5.jpg"/>
                    <pic:cNvPicPr>
                      <a:picLocks noChangeAspect="1" noChangeArrowheads="1"/>
                    </pic:cNvPicPr>
                  </pic:nvPicPr>
                  <pic:blipFill>
                    <a:blip r:embed="rId13"/>
                    <a:srcRect/>
                    <a:stretch>
                      <a:fillRect/>
                    </a:stretch>
                  </pic:blipFill>
                  <pic:spPr bwMode="auto">
                    <a:xfrm>
                      <a:off x="0" y="0"/>
                      <a:ext cx="4642924" cy="2160899"/>
                    </a:xfrm>
                    <a:prstGeom prst="rect">
                      <a:avLst/>
                    </a:prstGeom>
                    <a:noFill/>
                    <a:ln w="9525">
                      <a:noFill/>
                      <a:miter lim="800000"/>
                      <a:headEnd/>
                      <a:tailEnd/>
                    </a:ln>
                  </pic:spPr>
                </pic:pic>
              </a:graphicData>
            </a:graphic>
          </wp:inline>
        </w:drawing>
      </w:r>
    </w:p>
    <w:p w:rsidR="00BF54F3" w:rsidRPr="00BF54F3" w:rsidRDefault="00BF54F3" w:rsidP="00BF54F3">
      <w:pPr>
        <w:pStyle w:val="a3"/>
        <w:jc w:val="both"/>
        <w:rPr>
          <w:rFonts w:ascii="Times New Roman" w:hAnsi="Times New Roman"/>
          <w:b/>
          <w:sz w:val="28"/>
          <w:szCs w:val="28"/>
        </w:rPr>
      </w:pPr>
      <w:r w:rsidRPr="00BF54F3">
        <w:rPr>
          <w:rFonts w:ascii="Times New Roman" w:hAnsi="Times New Roman"/>
          <w:b/>
          <w:sz w:val="28"/>
          <w:szCs w:val="28"/>
        </w:rPr>
        <w:t>контрольные вопросы</w:t>
      </w:r>
    </w:p>
    <w:p w:rsidR="00BF54F3" w:rsidRDefault="00BF54F3" w:rsidP="00BF54F3">
      <w:pPr>
        <w:pStyle w:val="c1"/>
        <w:shd w:val="clear" w:color="auto" w:fill="FFFFFF"/>
        <w:spacing w:before="0" w:beforeAutospacing="0" w:after="0" w:afterAutospacing="0"/>
        <w:rPr>
          <w:rFonts w:ascii="Arial" w:hAnsi="Arial" w:cs="Arial"/>
          <w:color w:val="000000"/>
          <w:sz w:val="22"/>
          <w:szCs w:val="22"/>
        </w:rPr>
      </w:pPr>
      <w:r>
        <w:rPr>
          <w:rStyle w:val="c8"/>
          <w:color w:val="000000"/>
        </w:rPr>
        <w:t>1. Сколько ступеней нагрева имеет тепловая стойка?</w:t>
      </w:r>
    </w:p>
    <w:p w:rsidR="00BF54F3" w:rsidRDefault="00BF54F3" w:rsidP="00BF54F3">
      <w:pPr>
        <w:pStyle w:val="c1"/>
        <w:shd w:val="clear" w:color="auto" w:fill="FFFFFF"/>
        <w:spacing w:before="0" w:beforeAutospacing="0" w:after="0" w:afterAutospacing="0"/>
        <w:rPr>
          <w:rFonts w:ascii="Arial" w:hAnsi="Arial" w:cs="Arial"/>
          <w:color w:val="000000"/>
          <w:sz w:val="22"/>
          <w:szCs w:val="22"/>
        </w:rPr>
      </w:pPr>
      <w:r>
        <w:rPr>
          <w:rStyle w:val="c8"/>
          <w:color w:val="000000"/>
        </w:rPr>
        <w:t xml:space="preserve">2. Чем отличается  стационарный мармит от </w:t>
      </w:r>
      <w:proofErr w:type="gramStart"/>
      <w:r>
        <w:rPr>
          <w:rStyle w:val="c8"/>
          <w:color w:val="000000"/>
        </w:rPr>
        <w:t>передвижного</w:t>
      </w:r>
      <w:proofErr w:type="gramEnd"/>
      <w:r>
        <w:rPr>
          <w:rStyle w:val="c8"/>
          <w:color w:val="000000"/>
        </w:rPr>
        <w:t>?</w:t>
      </w:r>
    </w:p>
    <w:p w:rsidR="00BF54F3" w:rsidRDefault="00BF54F3" w:rsidP="00BF54F3">
      <w:pPr>
        <w:pStyle w:val="c1"/>
        <w:shd w:val="clear" w:color="auto" w:fill="FFFFFF"/>
        <w:spacing w:before="0" w:beforeAutospacing="0" w:after="0" w:afterAutospacing="0"/>
        <w:rPr>
          <w:rFonts w:ascii="Arial" w:hAnsi="Arial" w:cs="Arial"/>
          <w:color w:val="000000"/>
          <w:sz w:val="22"/>
          <w:szCs w:val="22"/>
        </w:rPr>
      </w:pPr>
      <w:r>
        <w:rPr>
          <w:rStyle w:val="c8"/>
          <w:color w:val="000000"/>
        </w:rPr>
        <w:t>3. Какой обогрев имеет мармит для краткосрочного хранения первых блюд?</w:t>
      </w:r>
    </w:p>
    <w:p w:rsidR="00BF54F3" w:rsidRPr="00BF54F3" w:rsidRDefault="00BF54F3" w:rsidP="00BF54F3">
      <w:pPr>
        <w:pStyle w:val="c1"/>
        <w:shd w:val="clear" w:color="auto" w:fill="FFFFFF"/>
        <w:spacing w:before="0" w:beforeAutospacing="0" w:after="0" w:afterAutospacing="0"/>
        <w:rPr>
          <w:color w:val="000000"/>
        </w:rPr>
      </w:pPr>
      <w:r>
        <w:rPr>
          <w:rStyle w:val="c8"/>
          <w:color w:val="000000"/>
        </w:rPr>
        <w:t>4. Как регулируется температура разогрева мармита для кратковременного хранения вторых блюд, гарниров, соусов.</w:t>
      </w:r>
    </w:p>
    <w:p w:rsidR="000E543D" w:rsidRDefault="000E543D" w:rsidP="000D5A9D">
      <w:pPr>
        <w:pStyle w:val="a3"/>
        <w:ind w:left="1440"/>
        <w:rPr>
          <w:rFonts w:ascii="Times New Roman" w:hAnsi="Times New Roman"/>
          <w:b/>
          <w:sz w:val="28"/>
          <w:szCs w:val="28"/>
        </w:rPr>
      </w:pPr>
    </w:p>
    <w:sectPr w:rsidR="000E543D" w:rsidSect="00B025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1092"/>
    <w:multiLevelType w:val="hybridMultilevel"/>
    <w:tmpl w:val="A78AEB4C"/>
    <w:lvl w:ilvl="0" w:tplc="830AB120">
      <w:start w:val="1"/>
      <w:numFmt w:val="decimal"/>
      <w:lvlText w:val="%1."/>
      <w:lvlJc w:val="left"/>
      <w:pPr>
        <w:ind w:left="-66" w:hanging="360"/>
      </w:pPr>
      <w:rPr>
        <w:rFonts w:hint="default"/>
      </w:r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1">
    <w:nsid w:val="08740DAC"/>
    <w:multiLevelType w:val="hybridMultilevel"/>
    <w:tmpl w:val="C7244726"/>
    <w:lvl w:ilvl="0" w:tplc="AEA221D2">
      <w:start w:val="1"/>
      <w:numFmt w:val="decimal"/>
      <w:lvlText w:val="%1."/>
      <w:lvlJc w:val="left"/>
      <w:pPr>
        <w:ind w:left="-349" w:hanging="360"/>
      </w:pPr>
      <w:rPr>
        <w:rFonts w:hint="default"/>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2">
    <w:nsid w:val="0C390F62"/>
    <w:multiLevelType w:val="hybridMultilevel"/>
    <w:tmpl w:val="D0E46722"/>
    <w:lvl w:ilvl="0" w:tplc="3DAEB5D0">
      <w:start w:val="1"/>
      <w:numFmt w:val="bullet"/>
      <w:lvlText w:val=""/>
      <w:lvlJc w:val="left"/>
      <w:pPr>
        <w:ind w:left="1004" w:hanging="360"/>
      </w:pPr>
      <w:rPr>
        <w:rFonts w:ascii="Symbol" w:hAnsi="Symbol" w:hint="default"/>
        <w:color w:val="auto"/>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
    <w:nsid w:val="17177C2F"/>
    <w:multiLevelType w:val="multilevel"/>
    <w:tmpl w:val="D3F84B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4E01C6"/>
    <w:multiLevelType w:val="hybridMultilevel"/>
    <w:tmpl w:val="72E8D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8473F9"/>
    <w:multiLevelType w:val="hybridMultilevel"/>
    <w:tmpl w:val="B4C0C3AC"/>
    <w:lvl w:ilvl="0" w:tplc="04190009">
      <w:start w:val="1"/>
      <w:numFmt w:val="bullet"/>
      <w:lvlText w:val=""/>
      <w:lvlJc w:val="left"/>
      <w:pPr>
        <w:ind w:left="294"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DE5783E"/>
    <w:multiLevelType w:val="hybridMultilevel"/>
    <w:tmpl w:val="AA2A7DF8"/>
    <w:lvl w:ilvl="0" w:tplc="F2369964">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C960483"/>
    <w:multiLevelType w:val="hybridMultilevel"/>
    <w:tmpl w:val="30D4A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170CAF"/>
    <w:multiLevelType w:val="hybridMultilevel"/>
    <w:tmpl w:val="72E8D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61603D"/>
    <w:multiLevelType w:val="multilevel"/>
    <w:tmpl w:val="A62EE2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7D7560"/>
    <w:multiLevelType w:val="hybridMultilevel"/>
    <w:tmpl w:val="45E4B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666069"/>
    <w:multiLevelType w:val="multilevel"/>
    <w:tmpl w:val="C744FF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9E5501"/>
    <w:multiLevelType w:val="hybridMultilevel"/>
    <w:tmpl w:val="72E8D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CE073D"/>
    <w:multiLevelType w:val="multilevel"/>
    <w:tmpl w:val="ABB60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036942"/>
    <w:multiLevelType w:val="hybridMultilevel"/>
    <w:tmpl w:val="4B4E3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E14CD2"/>
    <w:multiLevelType w:val="multilevel"/>
    <w:tmpl w:val="ACCEF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AD5A3D"/>
    <w:multiLevelType w:val="hybridMultilevel"/>
    <w:tmpl w:val="1C2C21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1CD2276"/>
    <w:multiLevelType w:val="hybridMultilevel"/>
    <w:tmpl w:val="5E2065EC"/>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DA04CD"/>
    <w:multiLevelType w:val="multilevel"/>
    <w:tmpl w:val="D896A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5C3BE2"/>
    <w:multiLevelType w:val="hybridMultilevel"/>
    <w:tmpl w:val="72E8D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6"/>
  </w:num>
  <w:num w:numId="5">
    <w:abstractNumId w:val="17"/>
  </w:num>
  <w:num w:numId="6">
    <w:abstractNumId w:val="19"/>
  </w:num>
  <w:num w:numId="7">
    <w:abstractNumId w:val="18"/>
  </w:num>
  <w:num w:numId="8">
    <w:abstractNumId w:val="13"/>
  </w:num>
  <w:num w:numId="9">
    <w:abstractNumId w:val="9"/>
  </w:num>
  <w:num w:numId="10">
    <w:abstractNumId w:val="15"/>
  </w:num>
  <w:num w:numId="11">
    <w:abstractNumId w:val="12"/>
  </w:num>
  <w:num w:numId="12">
    <w:abstractNumId w:val="1"/>
  </w:num>
  <w:num w:numId="13">
    <w:abstractNumId w:val="8"/>
  </w:num>
  <w:num w:numId="14">
    <w:abstractNumId w:val="5"/>
  </w:num>
  <w:num w:numId="15">
    <w:abstractNumId w:val="4"/>
  </w:num>
  <w:num w:numId="16">
    <w:abstractNumId w:val="6"/>
  </w:num>
  <w:num w:numId="17">
    <w:abstractNumId w:val="7"/>
  </w:num>
  <w:num w:numId="18">
    <w:abstractNumId w:val="14"/>
  </w:num>
  <w:num w:numId="19">
    <w:abstractNumId w:val="10"/>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C0054"/>
    <w:rsid w:val="0001601F"/>
    <w:rsid w:val="00064892"/>
    <w:rsid w:val="000D5A9D"/>
    <w:rsid w:val="000E543D"/>
    <w:rsid w:val="001219AD"/>
    <w:rsid w:val="001A67A4"/>
    <w:rsid w:val="00210A5E"/>
    <w:rsid w:val="00301C6E"/>
    <w:rsid w:val="003140C1"/>
    <w:rsid w:val="003D60FB"/>
    <w:rsid w:val="00403134"/>
    <w:rsid w:val="004224D3"/>
    <w:rsid w:val="005C0054"/>
    <w:rsid w:val="005C27E3"/>
    <w:rsid w:val="007C68A1"/>
    <w:rsid w:val="00810FCF"/>
    <w:rsid w:val="00842699"/>
    <w:rsid w:val="008452E4"/>
    <w:rsid w:val="008A4239"/>
    <w:rsid w:val="008E4CD2"/>
    <w:rsid w:val="00930D0D"/>
    <w:rsid w:val="00982F79"/>
    <w:rsid w:val="009F0C06"/>
    <w:rsid w:val="00A01F37"/>
    <w:rsid w:val="00A34157"/>
    <w:rsid w:val="00A92267"/>
    <w:rsid w:val="00AC0269"/>
    <w:rsid w:val="00B0259A"/>
    <w:rsid w:val="00B93CC2"/>
    <w:rsid w:val="00BB472D"/>
    <w:rsid w:val="00BF54F3"/>
    <w:rsid w:val="00C844EB"/>
    <w:rsid w:val="00CB2589"/>
    <w:rsid w:val="00D01273"/>
    <w:rsid w:val="00D4354F"/>
    <w:rsid w:val="00E86B85"/>
    <w:rsid w:val="00ED3364"/>
    <w:rsid w:val="00EE5118"/>
    <w:rsid w:val="00EF2E73"/>
    <w:rsid w:val="00F51654"/>
    <w:rsid w:val="00F9798A"/>
    <w:rsid w:val="00FA028C"/>
    <w:rsid w:val="00FC1C9F"/>
    <w:rsid w:val="00FC3D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B8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1C6E"/>
    <w:pPr>
      <w:spacing w:after="0" w:line="240" w:lineRule="auto"/>
    </w:pPr>
    <w:rPr>
      <w:rFonts w:ascii="Calibri" w:eastAsia="Calibri" w:hAnsi="Calibri" w:cs="Times New Roman"/>
    </w:rPr>
  </w:style>
  <w:style w:type="table" w:styleId="a4">
    <w:name w:val="Table Grid"/>
    <w:basedOn w:val="a1"/>
    <w:uiPriority w:val="59"/>
    <w:rsid w:val="00930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160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601F"/>
    <w:rPr>
      <w:rFonts w:ascii="Tahoma" w:eastAsia="Calibri" w:hAnsi="Tahoma" w:cs="Tahoma"/>
      <w:sz w:val="16"/>
      <w:szCs w:val="16"/>
    </w:rPr>
  </w:style>
  <w:style w:type="paragraph" w:styleId="a7">
    <w:name w:val="Normal (Web)"/>
    <w:basedOn w:val="a"/>
    <w:uiPriority w:val="99"/>
    <w:rsid w:val="00FC3D07"/>
    <w:pPr>
      <w:spacing w:before="100" w:beforeAutospacing="1" w:after="100" w:afterAutospacing="1" w:line="240" w:lineRule="auto"/>
    </w:pPr>
    <w:rPr>
      <w:rFonts w:ascii="Times New Roman" w:hAnsi="Times New Roman"/>
      <w:sz w:val="24"/>
      <w:szCs w:val="24"/>
      <w:lang w:eastAsia="ru-RU"/>
    </w:rPr>
  </w:style>
  <w:style w:type="paragraph" w:styleId="a8">
    <w:name w:val="List Paragraph"/>
    <w:basedOn w:val="a"/>
    <w:uiPriority w:val="34"/>
    <w:qFormat/>
    <w:rsid w:val="00A34157"/>
    <w:pPr>
      <w:ind w:left="720"/>
      <w:contextualSpacing/>
    </w:pPr>
  </w:style>
  <w:style w:type="paragraph" w:customStyle="1" w:styleId="c0">
    <w:name w:val="c0"/>
    <w:basedOn w:val="a"/>
    <w:rsid w:val="003D60F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1">
    <w:name w:val="c21"/>
    <w:basedOn w:val="a0"/>
    <w:rsid w:val="003D60FB"/>
  </w:style>
  <w:style w:type="character" w:customStyle="1" w:styleId="apple-converted-space">
    <w:name w:val="apple-converted-space"/>
    <w:basedOn w:val="a0"/>
    <w:rsid w:val="003D60FB"/>
  </w:style>
  <w:style w:type="character" w:customStyle="1" w:styleId="c2">
    <w:name w:val="c2"/>
    <w:basedOn w:val="a0"/>
    <w:rsid w:val="003D60FB"/>
  </w:style>
  <w:style w:type="character" w:customStyle="1" w:styleId="c8">
    <w:name w:val="c8"/>
    <w:basedOn w:val="a0"/>
    <w:rsid w:val="004224D3"/>
  </w:style>
  <w:style w:type="character" w:customStyle="1" w:styleId="c11">
    <w:name w:val="c11"/>
    <w:basedOn w:val="a0"/>
    <w:rsid w:val="004224D3"/>
  </w:style>
  <w:style w:type="paragraph" w:customStyle="1" w:styleId="c1">
    <w:name w:val="c1"/>
    <w:basedOn w:val="a"/>
    <w:rsid w:val="000D5A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FA028C"/>
    <w:pPr>
      <w:widowControl w:val="0"/>
      <w:spacing w:after="0" w:line="256" w:lineRule="exact"/>
      <w:ind w:left="91"/>
    </w:pPr>
    <w:rPr>
      <w:rFonts w:ascii="Times New Roman" w:eastAsia="Times New Roman" w:hAnsi="Times New Roman"/>
      <w:lang w:val="en-US"/>
    </w:rPr>
  </w:style>
  <w:style w:type="character" w:styleId="a9">
    <w:name w:val="Emphasis"/>
    <w:basedOn w:val="a0"/>
    <w:uiPriority w:val="20"/>
    <w:qFormat/>
    <w:rsid w:val="00A92267"/>
    <w:rPr>
      <w:i/>
      <w:iCs/>
    </w:rPr>
  </w:style>
  <w:style w:type="character" w:styleId="aa">
    <w:name w:val="Strong"/>
    <w:basedOn w:val="a0"/>
    <w:uiPriority w:val="22"/>
    <w:qFormat/>
    <w:rsid w:val="00A92267"/>
    <w:rPr>
      <w:b/>
      <w:bCs/>
    </w:rPr>
  </w:style>
  <w:style w:type="character" w:styleId="ab">
    <w:name w:val="Hyperlink"/>
    <w:basedOn w:val="a0"/>
    <w:uiPriority w:val="99"/>
    <w:semiHidden/>
    <w:unhideWhenUsed/>
    <w:rsid w:val="00A922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B8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01C6E"/>
    <w:pPr>
      <w:spacing w:after="0" w:line="240" w:lineRule="auto"/>
    </w:pPr>
    <w:rPr>
      <w:rFonts w:ascii="Calibri" w:eastAsia="Calibri" w:hAnsi="Calibri" w:cs="Times New Roman"/>
    </w:rPr>
  </w:style>
  <w:style w:type="table" w:styleId="a4">
    <w:name w:val="Table Grid"/>
    <w:basedOn w:val="a1"/>
    <w:uiPriority w:val="59"/>
    <w:rsid w:val="00930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160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601F"/>
    <w:rPr>
      <w:rFonts w:ascii="Tahoma" w:eastAsia="Calibri" w:hAnsi="Tahoma" w:cs="Tahoma"/>
      <w:sz w:val="16"/>
      <w:szCs w:val="16"/>
    </w:rPr>
  </w:style>
  <w:style w:type="paragraph" w:styleId="a7">
    <w:name w:val="Normal (Web)"/>
    <w:basedOn w:val="a"/>
    <w:uiPriority w:val="99"/>
    <w:rsid w:val="00FC3D07"/>
    <w:pPr>
      <w:spacing w:before="100" w:beforeAutospacing="1" w:after="100" w:afterAutospacing="1" w:line="240" w:lineRule="auto"/>
    </w:pPr>
    <w:rPr>
      <w:rFonts w:ascii="Times New Roman" w:hAnsi="Times New Roman"/>
      <w:sz w:val="24"/>
      <w:szCs w:val="24"/>
      <w:lang w:eastAsia="ru-RU"/>
    </w:rPr>
  </w:style>
  <w:style w:type="paragraph" w:styleId="a8">
    <w:name w:val="List Paragraph"/>
    <w:basedOn w:val="a"/>
    <w:uiPriority w:val="34"/>
    <w:qFormat/>
    <w:rsid w:val="00A34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5465">
      <w:bodyDiv w:val="1"/>
      <w:marLeft w:val="0"/>
      <w:marRight w:val="0"/>
      <w:marTop w:val="0"/>
      <w:marBottom w:val="0"/>
      <w:divBdr>
        <w:top w:val="none" w:sz="0" w:space="0" w:color="auto"/>
        <w:left w:val="none" w:sz="0" w:space="0" w:color="auto"/>
        <w:bottom w:val="none" w:sz="0" w:space="0" w:color="auto"/>
        <w:right w:val="none" w:sz="0" w:space="0" w:color="auto"/>
      </w:divBdr>
    </w:div>
    <w:div w:id="276833866">
      <w:bodyDiv w:val="1"/>
      <w:marLeft w:val="0"/>
      <w:marRight w:val="0"/>
      <w:marTop w:val="0"/>
      <w:marBottom w:val="0"/>
      <w:divBdr>
        <w:top w:val="none" w:sz="0" w:space="0" w:color="auto"/>
        <w:left w:val="none" w:sz="0" w:space="0" w:color="auto"/>
        <w:bottom w:val="none" w:sz="0" w:space="0" w:color="auto"/>
        <w:right w:val="none" w:sz="0" w:space="0" w:color="auto"/>
      </w:divBdr>
    </w:div>
    <w:div w:id="117245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11</Pages>
  <Words>1994</Words>
  <Characters>11371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2018-02-27T06:22:00Z</cp:lastPrinted>
  <dcterms:created xsi:type="dcterms:W3CDTF">2016-10-06T08:55:00Z</dcterms:created>
  <dcterms:modified xsi:type="dcterms:W3CDTF">2018-02-27T06:22:00Z</dcterms:modified>
</cp:coreProperties>
</file>